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3C1E" w14:textId="77777777" w:rsidR="009106FB" w:rsidRPr="00622BA6" w:rsidRDefault="009106FB">
      <w:pPr>
        <w:rPr>
          <w:rFonts w:ascii="Trebuchet MS" w:hAnsi="Trebuchet MS"/>
          <w:b/>
          <w:bCs/>
          <w:sz w:val="32"/>
          <w:szCs w:val="32"/>
          <w:u w:val="single"/>
        </w:rPr>
      </w:pPr>
      <w:r w:rsidRPr="00622BA6">
        <w:rPr>
          <w:rFonts w:ascii="Trebuchet MS" w:hAnsi="Trebuchet MS"/>
          <w:b/>
          <w:bCs/>
          <w:sz w:val="32"/>
          <w:szCs w:val="32"/>
          <w:u w:val="single"/>
        </w:rPr>
        <w:t xml:space="preserve">St Mary &amp; St </w:t>
      </w:r>
      <w:proofErr w:type="spellStart"/>
      <w:r w:rsidRPr="00622BA6">
        <w:rPr>
          <w:rFonts w:ascii="Trebuchet MS" w:hAnsi="Trebuchet MS"/>
          <w:b/>
          <w:bCs/>
          <w:sz w:val="32"/>
          <w:szCs w:val="32"/>
          <w:u w:val="single"/>
        </w:rPr>
        <w:t>Melor</w:t>
      </w:r>
      <w:proofErr w:type="spellEnd"/>
      <w:r w:rsidRPr="00622BA6">
        <w:rPr>
          <w:rFonts w:ascii="Trebuchet MS" w:hAnsi="Trebuchet MS"/>
          <w:b/>
          <w:bCs/>
          <w:sz w:val="32"/>
          <w:szCs w:val="32"/>
          <w:u w:val="single"/>
        </w:rPr>
        <w:t xml:space="preserve"> PCC</w:t>
      </w:r>
    </w:p>
    <w:p w14:paraId="0A86D370" w14:textId="3584AA2C" w:rsidR="009160FD" w:rsidRPr="00622BA6" w:rsidRDefault="00EE6E04">
      <w:pPr>
        <w:rPr>
          <w:rFonts w:ascii="Trebuchet MS" w:hAnsi="Trebuchet MS"/>
          <w:b/>
          <w:bCs/>
          <w:sz w:val="32"/>
          <w:szCs w:val="32"/>
          <w:u w:val="single"/>
        </w:rPr>
      </w:pPr>
      <w:r>
        <w:rPr>
          <w:rFonts w:ascii="Trebuchet MS" w:hAnsi="Trebuchet MS"/>
          <w:b/>
          <w:bCs/>
          <w:sz w:val="32"/>
          <w:szCs w:val="32"/>
          <w:u w:val="single"/>
        </w:rPr>
        <w:t>Minutes</w:t>
      </w:r>
    </w:p>
    <w:p w14:paraId="7A6F8FEB" w14:textId="3D812BBB" w:rsidR="009106FB" w:rsidRPr="00622BA6" w:rsidRDefault="000274F5">
      <w:pPr>
        <w:rPr>
          <w:rFonts w:ascii="Trebuchet MS" w:hAnsi="Trebuchet MS"/>
          <w:b/>
          <w:bCs/>
          <w:sz w:val="28"/>
          <w:szCs w:val="28"/>
        </w:rPr>
      </w:pPr>
      <w:r>
        <w:rPr>
          <w:rFonts w:ascii="Trebuchet MS" w:hAnsi="Trebuchet MS"/>
          <w:b/>
          <w:bCs/>
          <w:sz w:val="28"/>
          <w:szCs w:val="28"/>
        </w:rPr>
        <w:t>16</w:t>
      </w:r>
      <w:r w:rsidRPr="000274F5">
        <w:rPr>
          <w:rFonts w:ascii="Trebuchet MS" w:hAnsi="Trebuchet MS"/>
          <w:b/>
          <w:bCs/>
          <w:sz w:val="28"/>
          <w:szCs w:val="28"/>
          <w:vertAlign w:val="superscript"/>
        </w:rPr>
        <w:t>th</w:t>
      </w:r>
      <w:r>
        <w:rPr>
          <w:rFonts w:ascii="Trebuchet MS" w:hAnsi="Trebuchet MS"/>
          <w:b/>
          <w:bCs/>
          <w:sz w:val="28"/>
          <w:szCs w:val="28"/>
        </w:rPr>
        <w:t xml:space="preserve"> June</w:t>
      </w:r>
      <w:r w:rsidR="005C02D0">
        <w:rPr>
          <w:rFonts w:ascii="Trebuchet MS" w:hAnsi="Trebuchet MS"/>
          <w:b/>
          <w:bCs/>
          <w:sz w:val="28"/>
          <w:szCs w:val="28"/>
        </w:rPr>
        <w:t xml:space="preserve"> 2021</w:t>
      </w:r>
      <w:r w:rsidR="000E70CF" w:rsidRPr="00622BA6">
        <w:rPr>
          <w:rFonts w:ascii="Trebuchet MS" w:hAnsi="Trebuchet MS"/>
          <w:b/>
          <w:bCs/>
          <w:sz w:val="28"/>
          <w:szCs w:val="28"/>
        </w:rPr>
        <w:t xml:space="preserve">, 7.30pm </w:t>
      </w:r>
    </w:p>
    <w:p w14:paraId="420C0156" w14:textId="619C0BFE" w:rsidR="009106FB" w:rsidRPr="00622BA6" w:rsidRDefault="009106FB">
      <w:pPr>
        <w:rPr>
          <w:rFonts w:ascii="Trebuchet MS" w:hAnsi="Trebuchet MS"/>
          <w:sz w:val="24"/>
          <w:szCs w:val="24"/>
        </w:rPr>
      </w:pPr>
    </w:p>
    <w:tbl>
      <w:tblPr>
        <w:tblStyle w:val="TableGrid"/>
        <w:tblW w:w="0" w:type="auto"/>
        <w:tblLook w:val="04A0" w:firstRow="1" w:lastRow="0" w:firstColumn="1" w:lastColumn="0" w:noHBand="0" w:noVBand="1"/>
      </w:tblPr>
      <w:tblGrid>
        <w:gridCol w:w="903"/>
        <w:gridCol w:w="9724"/>
      </w:tblGrid>
      <w:tr w:rsidR="002E0D9C" w:rsidRPr="00622BA6" w14:paraId="45514EB5" w14:textId="77777777" w:rsidTr="002E0D9C">
        <w:tc>
          <w:tcPr>
            <w:tcW w:w="903" w:type="dxa"/>
          </w:tcPr>
          <w:p w14:paraId="1B78D697" w14:textId="438CA068" w:rsidR="002E0D9C" w:rsidRPr="00622BA6" w:rsidRDefault="002E0D9C">
            <w:pPr>
              <w:rPr>
                <w:rFonts w:ascii="Trebuchet MS" w:hAnsi="Trebuchet MS"/>
                <w:b/>
                <w:bCs/>
                <w:sz w:val="24"/>
                <w:szCs w:val="24"/>
              </w:rPr>
            </w:pPr>
            <w:r w:rsidRPr="00622BA6">
              <w:rPr>
                <w:rFonts w:ascii="Trebuchet MS" w:hAnsi="Trebuchet MS"/>
                <w:b/>
                <w:bCs/>
                <w:sz w:val="24"/>
                <w:szCs w:val="24"/>
              </w:rPr>
              <w:t>Item</w:t>
            </w:r>
          </w:p>
        </w:tc>
        <w:tc>
          <w:tcPr>
            <w:tcW w:w="9724" w:type="dxa"/>
          </w:tcPr>
          <w:p w14:paraId="29E5BA4A" w14:textId="341069EC" w:rsidR="002E0D9C" w:rsidRPr="00622BA6" w:rsidRDefault="002E0D9C">
            <w:pPr>
              <w:rPr>
                <w:rFonts w:ascii="Trebuchet MS" w:hAnsi="Trebuchet MS"/>
                <w:b/>
                <w:bCs/>
                <w:sz w:val="24"/>
                <w:szCs w:val="24"/>
              </w:rPr>
            </w:pPr>
            <w:r w:rsidRPr="00622BA6">
              <w:rPr>
                <w:rFonts w:ascii="Trebuchet MS" w:hAnsi="Trebuchet MS"/>
                <w:b/>
                <w:bCs/>
                <w:sz w:val="24"/>
                <w:szCs w:val="24"/>
              </w:rPr>
              <w:t>Item</w:t>
            </w:r>
          </w:p>
        </w:tc>
      </w:tr>
      <w:tr w:rsidR="002E0D9C" w:rsidRPr="00622BA6" w14:paraId="1833BF50" w14:textId="77777777" w:rsidTr="002E0D9C">
        <w:tc>
          <w:tcPr>
            <w:tcW w:w="903" w:type="dxa"/>
          </w:tcPr>
          <w:p w14:paraId="5B455596" w14:textId="4762A36D" w:rsidR="002E0D9C" w:rsidRPr="00622BA6" w:rsidRDefault="002E0D9C">
            <w:pPr>
              <w:rPr>
                <w:rFonts w:ascii="Trebuchet MS" w:hAnsi="Trebuchet MS"/>
                <w:sz w:val="24"/>
                <w:szCs w:val="24"/>
              </w:rPr>
            </w:pPr>
            <w:r w:rsidRPr="00622BA6">
              <w:rPr>
                <w:rFonts w:ascii="Trebuchet MS" w:hAnsi="Trebuchet MS"/>
                <w:sz w:val="24"/>
                <w:szCs w:val="24"/>
              </w:rPr>
              <w:t>1</w:t>
            </w:r>
          </w:p>
        </w:tc>
        <w:tc>
          <w:tcPr>
            <w:tcW w:w="9724" w:type="dxa"/>
          </w:tcPr>
          <w:p w14:paraId="7B6C5A78" w14:textId="02E9B2CA" w:rsidR="002E0D9C" w:rsidRPr="00622BA6" w:rsidRDefault="002E0D9C" w:rsidP="009106FB">
            <w:pPr>
              <w:jc w:val="left"/>
              <w:rPr>
                <w:rFonts w:ascii="Trebuchet MS" w:hAnsi="Trebuchet MS"/>
                <w:sz w:val="24"/>
                <w:szCs w:val="24"/>
              </w:rPr>
            </w:pPr>
            <w:r w:rsidRPr="00622BA6">
              <w:rPr>
                <w:rFonts w:ascii="Trebuchet MS" w:hAnsi="Trebuchet MS"/>
                <w:sz w:val="24"/>
                <w:szCs w:val="24"/>
              </w:rPr>
              <w:t>Prayers</w:t>
            </w:r>
          </w:p>
        </w:tc>
      </w:tr>
      <w:tr w:rsidR="002E0D9C" w:rsidRPr="00EE6E04" w14:paraId="107057EE" w14:textId="77777777" w:rsidTr="002E0D9C">
        <w:tc>
          <w:tcPr>
            <w:tcW w:w="903" w:type="dxa"/>
          </w:tcPr>
          <w:p w14:paraId="143F2D3E" w14:textId="2E24580D" w:rsidR="002E0D9C" w:rsidRPr="00622BA6" w:rsidRDefault="002E0D9C">
            <w:pPr>
              <w:rPr>
                <w:rFonts w:ascii="Trebuchet MS" w:hAnsi="Trebuchet MS"/>
                <w:sz w:val="24"/>
                <w:szCs w:val="24"/>
              </w:rPr>
            </w:pPr>
            <w:r w:rsidRPr="00622BA6">
              <w:rPr>
                <w:rFonts w:ascii="Trebuchet MS" w:hAnsi="Trebuchet MS"/>
                <w:sz w:val="24"/>
                <w:szCs w:val="24"/>
              </w:rPr>
              <w:t>2</w:t>
            </w:r>
          </w:p>
        </w:tc>
        <w:tc>
          <w:tcPr>
            <w:tcW w:w="9724" w:type="dxa"/>
          </w:tcPr>
          <w:p w14:paraId="4741585A" w14:textId="2C013711" w:rsidR="00EE6E04" w:rsidRPr="00EE6E04" w:rsidRDefault="00EE6E04" w:rsidP="009106FB">
            <w:pPr>
              <w:jc w:val="left"/>
              <w:rPr>
                <w:rFonts w:ascii="Trebuchet MS" w:hAnsi="Trebuchet MS"/>
                <w:sz w:val="24"/>
                <w:szCs w:val="24"/>
                <w:lang w:val="de-DE"/>
              </w:rPr>
            </w:pPr>
            <w:proofErr w:type="spellStart"/>
            <w:r w:rsidRPr="00EE6E04">
              <w:rPr>
                <w:rFonts w:ascii="Trebuchet MS" w:hAnsi="Trebuchet MS"/>
                <w:sz w:val="24"/>
                <w:szCs w:val="24"/>
                <w:lang w:val="de-DE"/>
              </w:rPr>
              <w:t>Present</w:t>
            </w:r>
            <w:proofErr w:type="spellEnd"/>
            <w:r w:rsidRPr="00EE6E04">
              <w:rPr>
                <w:rFonts w:ascii="Trebuchet MS" w:hAnsi="Trebuchet MS"/>
                <w:sz w:val="24"/>
                <w:szCs w:val="24"/>
                <w:lang w:val="de-DE"/>
              </w:rPr>
              <w:t>: DA, SM, TPJ, RD</w:t>
            </w:r>
            <w:r>
              <w:rPr>
                <w:rFonts w:ascii="Trebuchet MS" w:hAnsi="Trebuchet MS"/>
                <w:sz w:val="24"/>
                <w:szCs w:val="24"/>
                <w:lang w:val="de-DE"/>
              </w:rPr>
              <w:t>, JL, BM</w:t>
            </w:r>
          </w:p>
          <w:p w14:paraId="5315A6B9" w14:textId="1F77854B" w:rsidR="002E0D9C" w:rsidRPr="00EE6E04" w:rsidRDefault="002E0D9C" w:rsidP="009106FB">
            <w:pPr>
              <w:jc w:val="left"/>
              <w:rPr>
                <w:rFonts w:ascii="Trebuchet MS" w:hAnsi="Trebuchet MS"/>
                <w:sz w:val="24"/>
                <w:szCs w:val="24"/>
                <w:lang w:val="de-DE"/>
              </w:rPr>
            </w:pPr>
            <w:proofErr w:type="spellStart"/>
            <w:r w:rsidRPr="00EE6E04">
              <w:rPr>
                <w:rFonts w:ascii="Trebuchet MS" w:hAnsi="Trebuchet MS"/>
                <w:sz w:val="24"/>
                <w:szCs w:val="24"/>
                <w:lang w:val="de-DE"/>
              </w:rPr>
              <w:t>Apologies</w:t>
            </w:r>
            <w:proofErr w:type="spellEnd"/>
            <w:r w:rsidRPr="00EE6E04">
              <w:rPr>
                <w:rFonts w:ascii="Trebuchet MS" w:hAnsi="Trebuchet MS"/>
                <w:sz w:val="24"/>
                <w:szCs w:val="24"/>
                <w:lang w:val="de-DE"/>
              </w:rPr>
              <w:t>: JS, LC</w:t>
            </w:r>
          </w:p>
        </w:tc>
      </w:tr>
      <w:tr w:rsidR="002E0D9C" w:rsidRPr="00622BA6" w14:paraId="4B96681F" w14:textId="77777777" w:rsidTr="002E0D9C">
        <w:tc>
          <w:tcPr>
            <w:tcW w:w="903" w:type="dxa"/>
          </w:tcPr>
          <w:p w14:paraId="40EA08AC" w14:textId="4352C131" w:rsidR="002E0D9C" w:rsidRPr="00622BA6" w:rsidRDefault="002E0D9C">
            <w:pPr>
              <w:rPr>
                <w:rFonts w:ascii="Trebuchet MS" w:hAnsi="Trebuchet MS"/>
                <w:sz w:val="24"/>
                <w:szCs w:val="24"/>
              </w:rPr>
            </w:pPr>
            <w:r w:rsidRPr="00622BA6">
              <w:rPr>
                <w:rFonts w:ascii="Trebuchet MS" w:hAnsi="Trebuchet MS"/>
                <w:sz w:val="24"/>
                <w:szCs w:val="24"/>
              </w:rPr>
              <w:t>3</w:t>
            </w:r>
          </w:p>
        </w:tc>
        <w:tc>
          <w:tcPr>
            <w:tcW w:w="9724" w:type="dxa"/>
          </w:tcPr>
          <w:p w14:paraId="6CDE4A76" w14:textId="1661C043" w:rsidR="002E0D9C" w:rsidRPr="00622BA6" w:rsidRDefault="002E0D9C" w:rsidP="009106FB">
            <w:pPr>
              <w:jc w:val="left"/>
              <w:rPr>
                <w:rFonts w:ascii="Trebuchet MS" w:hAnsi="Trebuchet MS"/>
                <w:sz w:val="24"/>
                <w:szCs w:val="24"/>
              </w:rPr>
            </w:pPr>
            <w:r w:rsidRPr="00622BA6">
              <w:rPr>
                <w:rFonts w:ascii="Trebuchet MS" w:hAnsi="Trebuchet MS"/>
                <w:sz w:val="24"/>
                <w:szCs w:val="24"/>
              </w:rPr>
              <w:t>Declaration</w:t>
            </w:r>
            <w:r>
              <w:rPr>
                <w:rFonts w:ascii="Trebuchet MS" w:hAnsi="Trebuchet MS"/>
                <w:sz w:val="24"/>
                <w:szCs w:val="24"/>
              </w:rPr>
              <w:t>s</w:t>
            </w:r>
            <w:r w:rsidRPr="00622BA6">
              <w:rPr>
                <w:rFonts w:ascii="Trebuchet MS" w:hAnsi="Trebuchet MS"/>
                <w:sz w:val="24"/>
                <w:szCs w:val="24"/>
              </w:rPr>
              <w:t xml:space="preserve"> of Interest</w:t>
            </w:r>
            <w:r>
              <w:rPr>
                <w:rFonts w:ascii="Trebuchet MS" w:hAnsi="Trebuchet MS"/>
                <w:sz w:val="24"/>
                <w:szCs w:val="24"/>
              </w:rPr>
              <w:t>: None</w:t>
            </w:r>
          </w:p>
        </w:tc>
      </w:tr>
      <w:tr w:rsidR="002E0D9C" w:rsidRPr="00622BA6" w14:paraId="557FD882" w14:textId="77777777" w:rsidTr="002E0D9C">
        <w:tc>
          <w:tcPr>
            <w:tcW w:w="903" w:type="dxa"/>
          </w:tcPr>
          <w:p w14:paraId="666D5BEF" w14:textId="58CA3FCE" w:rsidR="002E0D9C" w:rsidRPr="00622BA6" w:rsidRDefault="002E0D9C">
            <w:pPr>
              <w:rPr>
                <w:rFonts w:ascii="Trebuchet MS" w:hAnsi="Trebuchet MS"/>
                <w:sz w:val="24"/>
                <w:szCs w:val="24"/>
              </w:rPr>
            </w:pPr>
            <w:r w:rsidRPr="00622BA6">
              <w:rPr>
                <w:rFonts w:ascii="Trebuchet MS" w:hAnsi="Trebuchet MS"/>
                <w:sz w:val="24"/>
                <w:szCs w:val="24"/>
              </w:rPr>
              <w:t>4</w:t>
            </w:r>
          </w:p>
        </w:tc>
        <w:tc>
          <w:tcPr>
            <w:tcW w:w="9724" w:type="dxa"/>
          </w:tcPr>
          <w:p w14:paraId="5B1424EB" w14:textId="77777777" w:rsidR="002E0D9C" w:rsidRDefault="002E0D9C" w:rsidP="009106FB">
            <w:pPr>
              <w:jc w:val="left"/>
              <w:rPr>
                <w:rFonts w:ascii="Trebuchet MS" w:hAnsi="Trebuchet MS"/>
                <w:sz w:val="24"/>
                <w:szCs w:val="24"/>
              </w:rPr>
            </w:pPr>
            <w:r w:rsidRPr="00622BA6">
              <w:rPr>
                <w:rFonts w:ascii="Trebuchet MS" w:hAnsi="Trebuchet MS"/>
                <w:sz w:val="24"/>
                <w:szCs w:val="24"/>
              </w:rPr>
              <w:t>Approval of Minutes</w:t>
            </w:r>
          </w:p>
          <w:p w14:paraId="0C6CC43B" w14:textId="2091826B" w:rsidR="002E0D9C" w:rsidRPr="00622BA6" w:rsidRDefault="002E0D9C" w:rsidP="009106FB">
            <w:pPr>
              <w:jc w:val="left"/>
              <w:rPr>
                <w:rFonts w:ascii="Trebuchet MS" w:hAnsi="Trebuchet MS"/>
                <w:sz w:val="24"/>
                <w:szCs w:val="24"/>
              </w:rPr>
            </w:pPr>
            <w:r>
              <w:rPr>
                <w:rFonts w:ascii="Trebuchet MS" w:hAnsi="Trebuchet MS"/>
                <w:sz w:val="24"/>
                <w:szCs w:val="24"/>
              </w:rPr>
              <w:t>18</w:t>
            </w:r>
            <w:r w:rsidRPr="00281D31">
              <w:rPr>
                <w:rFonts w:ascii="Trebuchet MS" w:hAnsi="Trebuchet MS"/>
                <w:sz w:val="24"/>
                <w:szCs w:val="24"/>
                <w:vertAlign w:val="superscript"/>
              </w:rPr>
              <w:t>th</w:t>
            </w:r>
            <w:r>
              <w:rPr>
                <w:rFonts w:ascii="Trebuchet MS" w:hAnsi="Trebuchet MS"/>
                <w:sz w:val="24"/>
                <w:szCs w:val="24"/>
              </w:rPr>
              <w:t xml:space="preserve"> and 24</w:t>
            </w:r>
            <w:r w:rsidRPr="00281D31">
              <w:rPr>
                <w:rFonts w:ascii="Trebuchet MS" w:hAnsi="Trebuchet MS"/>
                <w:sz w:val="24"/>
                <w:szCs w:val="24"/>
                <w:vertAlign w:val="superscript"/>
              </w:rPr>
              <w:t>th</w:t>
            </w:r>
            <w:r>
              <w:rPr>
                <w:rFonts w:ascii="Trebuchet MS" w:hAnsi="Trebuchet MS"/>
                <w:sz w:val="24"/>
                <w:szCs w:val="24"/>
              </w:rPr>
              <w:t xml:space="preserve"> March – signed as a true record.</w:t>
            </w:r>
          </w:p>
        </w:tc>
      </w:tr>
      <w:tr w:rsidR="002E0D9C" w:rsidRPr="00622BA6" w14:paraId="00873362" w14:textId="77777777" w:rsidTr="002E0D9C">
        <w:tc>
          <w:tcPr>
            <w:tcW w:w="903" w:type="dxa"/>
          </w:tcPr>
          <w:p w14:paraId="0471A983" w14:textId="77777777" w:rsidR="002E0D9C" w:rsidRPr="002E0D9C" w:rsidRDefault="002E0D9C">
            <w:pPr>
              <w:rPr>
                <w:rFonts w:ascii="Trebuchet MS" w:hAnsi="Trebuchet MS"/>
                <w:sz w:val="24"/>
                <w:szCs w:val="24"/>
              </w:rPr>
            </w:pPr>
            <w:r w:rsidRPr="002E0D9C">
              <w:rPr>
                <w:rFonts w:ascii="Trebuchet MS" w:hAnsi="Trebuchet MS"/>
                <w:sz w:val="24"/>
                <w:szCs w:val="24"/>
              </w:rPr>
              <w:t>5</w:t>
            </w:r>
          </w:p>
          <w:p w14:paraId="63234033" w14:textId="77777777" w:rsidR="002E0D9C" w:rsidRPr="002E0D9C" w:rsidRDefault="002E0D9C" w:rsidP="004B53B5">
            <w:pPr>
              <w:jc w:val="both"/>
              <w:rPr>
                <w:rFonts w:ascii="Trebuchet MS" w:hAnsi="Trebuchet MS"/>
                <w:sz w:val="24"/>
                <w:szCs w:val="24"/>
              </w:rPr>
            </w:pPr>
            <w:r w:rsidRPr="002E0D9C">
              <w:rPr>
                <w:rFonts w:ascii="Trebuchet MS" w:hAnsi="Trebuchet MS"/>
                <w:sz w:val="24"/>
                <w:szCs w:val="24"/>
              </w:rPr>
              <w:t>5.2</w:t>
            </w:r>
          </w:p>
          <w:p w14:paraId="1BAC111D" w14:textId="77777777" w:rsidR="002E0D9C" w:rsidRPr="002E0D9C" w:rsidRDefault="002E0D9C" w:rsidP="005C02D0">
            <w:pPr>
              <w:rPr>
                <w:rFonts w:ascii="Trebuchet MS" w:hAnsi="Trebuchet MS"/>
                <w:sz w:val="24"/>
                <w:szCs w:val="24"/>
              </w:rPr>
            </w:pPr>
          </w:p>
          <w:p w14:paraId="76E2B013" w14:textId="7A2B3A5D" w:rsidR="002E0D9C" w:rsidRPr="002E0D9C" w:rsidRDefault="002E0D9C" w:rsidP="002E0D9C">
            <w:pPr>
              <w:jc w:val="both"/>
              <w:rPr>
                <w:rFonts w:ascii="Trebuchet MS" w:hAnsi="Trebuchet MS"/>
                <w:sz w:val="24"/>
                <w:szCs w:val="24"/>
              </w:rPr>
            </w:pPr>
            <w:r w:rsidRPr="002E0D9C">
              <w:rPr>
                <w:rFonts w:ascii="Trebuchet MS" w:hAnsi="Trebuchet MS"/>
                <w:sz w:val="24"/>
                <w:szCs w:val="24"/>
              </w:rPr>
              <w:t>8.2</w:t>
            </w:r>
          </w:p>
          <w:p w14:paraId="36B95F4F" w14:textId="77777777" w:rsidR="002E0D9C" w:rsidRPr="002E0D9C" w:rsidRDefault="002E0D9C" w:rsidP="005C02D0">
            <w:pPr>
              <w:rPr>
                <w:rFonts w:ascii="Trebuchet MS" w:hAnsi="Trebuchet MS"/>
                <w:sz w:val="24"/>
                <w:szCs w:val="24"/>
              </w:rPr>
            </w:pPr>
          </w:p>
          <w:p w14:paraId="4DEE4913" w14:textId="77777777" w:rsidR="002E0D9C" w:rsidRPr="002E0D9C" w:rsidRDefault="002E0D9C" w:rsidP="005C02D0">
            <w:pPr>
              <w:rPr>
                <w:rFonts w:ascii="Trebuchet MS" w:hAnsi="Trebuchet MS"/>
                <w:sz w:val="24"/>
                <w:szCs w:val="24"/>
              </w:rPr>
            </w:pPr>
          </w:p>
          <w:p w14:paraId="59A751C8" w14:textId="30458EC1" w:rsidR="002E0D9C" w:rsidRPr="002E0D9C" w:rsidRDefault="002E0D9C" w:rsidP="002E0D9C">
            <w:pPr>
              <w:jc w:val="both"/>
              <w:rPr>
                <w:rFonts w:ascii="Trebuchet MS" w:hAnsi="Trebuchet MS"/>
                <w:sz w:val="24"/>
                <w:szCs w:val="24"/>
              </w:rPr>
            </w:pPr>
            <w:r w:rsidRPr="002E0D9C">
              <w:rPr>
                <w:rFonts w:ascii="Trebuchet MS" w:hAnsi="Trebuchet MS"/>
                <w:sz w:val="24"/>
                <w:szCs w:val="24"/>
              </w:rPr>
              <w:t>9.2</w:t>
            </w:r>
          </w:p>
          <w:p w14:paraId="321C393F" w14:textId="77777777" w:rsidR="002E0D9C" w:rsidRPr="002E0D9C" w:rsidRDefault="002E0D9C" w:rsidP="005C02D0">
            <w:pPr>
              <w:rPr>
                <w:rFonts w:ascii="Trebuchet MS" w:hAnsi="Trebuchet MS"/>
                <w:sz w:val="24"/>
                <w:szCs w:val="24"/>
              </w:rPr>
            </w:pPr>
          </w:p>
          <w:p w14:paraId="02143A8E" w14:textId="4EB84663" w:rsidR="002E0D9C" w:rsidRPr="002E0D9C" w:rsidRDefault="002E0D9C" w:rsidP="002E0D9C">
            <w:pPr>
              <w:jc w:val="both"/>
              <w:rPr>
                <w:rFonts w:ascii="Trebuchet MS" w:hAnsi="Trebuchet MS"/>
                <w:sz w:val="24"/>
                <w:szCs w:val="24"/>
              </w:rPr>
            </w:pPr>
            <w:r w:rsidRPr="002E0D9C">
              <w:rPr>
                <w:rFonts w:ascii="Trebuchet MS" w:hAnsi="Trebuchet MS"/>
                <w:sz w:val="24"/>
                <w:szCs w:val="24"/>
              </w:rPr>
              <w:t>11.2</w:t>
            </w:r>
          </w:p>
          <w:p w14:paraId="56D8E1F2" w14:textId="77777777" w:rsidR="002E0D9C" w:rsidRPr="002E0D9C" w:rsidRDefault="002E0D9C" w:rsidP="005C02D0">
            <w:pPr>
              <w:rPr>
                <w:rFonts w:ascii="Trebuchet MS" w:hAnsi="Trebuchet MS"/>
                <w:sz w:val="24"/>
                <w:szCs w:val="24"/>
              </w:rPr>
            </w:pPr>
          </w:p>
          <w:p w14:paraId="46793765" w14:textId="296F8175" w:rsidR="002E0D9C" w:rsidRPr="002E0D9C" w:rsidRDefault="002E0D9C" w:rsidP="004B53B5">
            <w:pPr>
              <w:rPr>
                <w:rFonts w:ascii="Trebuchet MS" w:hAnsi="Trebuchet MS"/>
                <w:sz w:val="24"/>
                <w:szCs w:val="24"/>
              </w:rPr>
            </w:pPr>
          </w:p>
        </w:tc>
        <w:tc>
          <w:tcPr>
            <w:tcW w:w="9724" w:type="dxa"/>
          </w:tcPr>
          <w:p w14:paraId="1227011F" w14:textId="7465C586" w:rsidR="002E0D9C" w:rsidRPr="002E0D9C" w:rsidRDefault="002E0D9C" w:rsidP="009106FB">
            <w:pPr>
              <w:jc w:val="left"/>
              <w:rPr>
                <w:rFonts w:ascii="Trebuchet MS" w:hAnsi="Trebuchet MS"/>
                <w:sz w:val="24"/>
                <w:szCs w:val="24"/>
              </w:rPr>
            </w:pPr>
            <w:r w:rsidRPr="002E0D9C">
              <w:rPr>
                <w:rFonts w:ascii="Trebuchet MS" w:hAnsi="Trebuchet MS"/>
                <w:sz w:val="24"/>
                <w:szCs w:val="24"/>
              </w:rPr>
              <w:t>Action updates</w:t>
            </w:r>
          </w:p>
          <w:p w14:paraId="35FEE241" w14:textId="0E287892" w:rsidR="002E0D9C" w:rsidRPr="002E0D9C" w:rsidRDefault="002E0D9C" w:rsidP="008D56EF">
            <w:pPr>
              <w:jc w:val="left"/>
              <w:rPr>
                <w:rFonts w:ascii="Trebuchet MS" w:hAnsi="Trebuchet MS"/>
                <w:sz w:val="24"/>
                <w:szCs w:val="24"/>
              </w:rPr>
            </w:pPr>
            <w:r w:rsidRPr="002E0D9C">
              <w:rPr>
                <w:rFonts w:ascii="Trebuchet MS" w:hAnsi="Trebuchet MS"/>
                <w:sz w:val="24"/>
                <w:szCs w:val="24"/>
              </w:rPr>
              <w:t>BM to look in WH office for paperwork and on website re: warranty documentation for Sarum Roofing work on WH last year - ongoing</w:t>
            </w:r>
          </w:p>
          <w:p w14:paraId="0F4C37D4" w14:textId="6357CF6E" w:rsidR="002E0D9C" w:rsidRPr="002E0D9C" w:rsidRDefault="002E0D9C" w:rsidP="008D56EF">
            <w:pPr>
              <w:jc w:val="left"/>
              <w:rPr>
                <w:rFonts w:ascii="Trebuchet MS" w:hAnsi="Trebuchet MS"/>
                <w:sz w:val="24"/>
                <w:szCs w:val="24"/>
              </w:rPr>
            </w:pPr>
            <w:r w:rsidRPr="002E0D9C">
              <w:rPr>
                <w:rFonts w:ascii="Trebuchet MS" w:hAnsi="Trebuchet MS"/>
                <w:sz w:val="24"/>
                <w:szCs w:val="24"/>
              </w:rPr>
              <w:t xml:space="preserve">BM to contact insurers regarding inclusion of the Friends activities in the PCC’s public liability cover. JS to let Jan Swindlehurst know – The Friends are now on our public liability insurance. BM to find the email confirmation and copy into minutes. </w:t>
            </w:r>
          </w:p>
          <w:p w14:paraId="17400507" w14:textId="58742845" w:rsidR="002E0D9C" w:rsidRPr="002E0D9C" w:rsidRDefault="002E0D9C" w:rsidP="008D56EF">
            <w:pPr>
              <w:jc w:val="left"/>
              <w:rPr>
                <w:rFonts w:ascii="Trebuchet MS" w:hAnsi="Trebuchet MS"/>
                <w:sz w:val="24"/>
                <w:szCs w:val="24"/>
              </w:rPr>
            </w:pPr>
            <w:r w:rsidRPr="002E0D9C">
              <w:rPr>
                <w:rFonts w:ascii="Trebuchet MS" w:hAnsi="Trebuchet MS"/>
                <w:sz w:val="24"/>
                <w:szCs w:val="24"/>
              </w:rPr>
              <w:t>BM to email Michael Nottage to ask if Salisbury Chamber Chorus can offer a date for a concert after 21 June – Now has to be post 19</w:t>
            </w:r>
            <w:r w:rsidRPr="002E0D9C">
              <w:rPr>
                <w:rFonts w:ascii="Trebuchet MS" w:hAnsi="Trebuchet MS"/>
                <w:sz w:val="24"/>
                <w:szCs w:val="24"/>
                <w:vertAlign w:val="superscript"/>
              </w:rPr>
              <w:t>th</w:t>
            </w:r>
            <w:r w:rsidRPr="002E0D9C">
              <w:rPr>
                <w:rFonts w:ascii="Trebuchet MS" w:hAnsi="Trebuchet MS"/>
                <w:sz w:val="24"/>
                <w:szCs w:val="24"/>
              </w:rPr>
              <w:t xml:space="preserve"> July.</w:t>
            </w:r>
          </w:p>
          <w:p w14:paraId="334EE686" w14:textId="6D3C3C86" w:rsidR="002E0D9C" w:rsidRPr="002E0D9C" w:rsidRDefault="002E0D9C" w:rsidP="008D56EF">
            <w:pPr>
              <w:jc w:val="left"/>
              <w:rPr>
                <w:rFonts w:ascii="Trebuchet MS" w:hAnsi="Trebuchet MS"/>
                <w:sz w:val="24"/>
                <w:szCs w:val="24"/>
              </w:rPr>
            </w:pPr>
            <w:r w:rsidRPr="002E0D9C">
              <w:rPr>
                <w:rFonts w:ascii="Trebuchet MS" w:hAnsi="Trebuchet MS"/>
                <w:sz w:val="24"/>
                <w:szCs w:val="24"/>
              </w:rPr>
              <w:t>With the extension to lockdown there will not be ringing on 21</w:t>
            </w:r>
            <w:r w:rsidRPr="002E0D9C">
              <w:rPr>
                <w:rFonts w:ascii="Trebuchet MS" w:hAnsi="Trebuchet MS"/>
                <w:sz w:val="24"/>
                <w:szCs w:val="24"/>
                <w:vertAlign w:val="superscript"/>
              </w:rPr>
              <w:t>st</w:t>
            </w:r>
            <w:r w:rsidRPr="002E0D9C">
              <w:rPr>
                <w:rFonts w:ascii="Trebuchet MS" w:hAnsi="Trebuchet MS"/>
                <w:sz w:val="24"/>
                <w:szCs w:val="24"/>
              </w:rPr>
              <w:t xml:space="preserve"> June, maybe 19</w:t>
            </w:r>
            <w:r w:rsidRPr="002E0D9C">
              <w:rPr>
                <w:rFonts w:ascii="Trebuchet MS" w:hAnsi="Trebuchet MS"/>
                <w:sz w:val="24"/>
                <w:szCs w:val="24"/>
                <w:vertAlign w:val="superscript"/>
              </w:rPr>
              <w:t>th</w:t>
            </w:r>
            <w:r w:rsidRPr="002E0D9C">
              <w:rPr>
                <w:rFonts w:ascii="Trebuchet MS" w:hAnsi="Trebuchet MS"/>
                <w:sz w:val="24"/>
                <w:szCs w:val="24"/>
              </w:rPr>
              <w:t xml:space="preserve"> July?</w:t>
            </w:r>
          </w:p>
        </w:tc>
      </w:tr>
      <w:tr w:rsidR="002E0D9C" w:rsidRPr="00622BA6" w14:paraId="0184D46D" w14:textId="77777777" w:rsidTr="002E0D9C">
        <w:tc>
          <w:tcPr>
            <w:tcW w:w="903" w:type="dxa"/>
          </w:tcPr>
          <w:p w14:paraId="21843191" w14:textId="45AA455E" w:rsidR="002E0D9C" w:rsidRDefault="002E0D9C">
            <w:pPr>
              <w:rPr>
                <w:rFonts w:ascii="Trebuchet MS" w:hAnsi="Trebuchet MS"/>
                <w:sz w:val="24"/>
                <w:szCs w:val="24"/>
              </w:rPr>
            </w:pPr>
            <w:r w:rsidRPr="00622BA6">
              <w:rPr>
                <w:rFonts w:ascii="Trebuchet MS" w:hAnsi="Trebuchet MS"/>
                <w:sz w:val="24"/>
                <w:szCs w:val="24"/>
              </w:rPr>
              <w:t>6</w:t>
            </w:r>
          </w:p>
          <w:p w14:paraId="3033F7D9" w14:textId="14A8453C" w:rsidR="00EE6E04" w:rsidRDefault="00EE6E04">
            <w:pPr>
              <w:rPr>
                <w:rFonts w:ascii="Trebuchet MS" w:hAnsi="Trebuchet MS"/>
                <w:sz w:val="24"/>
                <w:szCs w:val="24"/>
              </w:rPr>
            </w:pPr>
            <w:r>
              <w:rPr>
                <w:rFonts w:ascii="Trebuchet MS" w:hAnsi="Trebuchet MS"/>
                <w:sz w:val="24"/>
                <w:szCs w:val="24"/>
              </w:rPr>
              <w:t>6.1</w:t>
            </w:r>
          </w:p>
          <w:p w14:paraId="1674C8A6" w14:textId="1942351D" w:rsidR="00EE6E04" w:rsidRDefault="00EE6E04">
            <w:pPr>
              <w:rPr>
                <w:rFonts w:ascii="Trebuchet MS" w:hAnsi="Trebuchet MS"/>
                <w:sz w:val="24"/>
                <w:szCs w:val="24"/>
              </w:rPr>
            </w:pPr>
          </w:p>
          <w:p w14:paraId="1BFC64D7" w14:textId="3CB554A3" w:rsidR="00EE6E04" w:rsidRDefault="00EE6E04">
            <w:pPr>
              <w:rPr>
                <w:rFonts w:ascii="Trebuchet MS" w:hAnsi="Trebuchet MS"/>
                <w:sz w:val="24"/>
                <w:szCs w:val="24"/>
              </w:rPr>
            </w:pPr>
          </w:p>
          <w:p w14:paraId="137CC477" w14:textId="3489B524" w:rsidR="00EE6E04" w:rsidRDefault="00EE6E04">
            <w:pPr>
              <w:rPr>
                <w:rFonts w:ascii="Trebuchet MS" w:hAnsi="Trebuchet MS"/>
                <w:sz w:val="24"/>
                <w:szCs w:val="24"/>
              </w:rPr>
            </w:pPr>
          </w:p>
          <w:p w14:paraId="21F6EA7D" w14:textId="3B5F3933" w:rsidR="00EE6E04" w:rsidRDefault="00EE6E04">
            <w:pPr>
              <w:rPr>
                <w:rFonts w:ascii="Trebuchet MS" w:hAnsi="Trebuchet MS"/>
                <w:sz w:val="24"/>
                <w:szCs w:val="24"/>
              </w:rPr>
            </w:pPr>
            <w:r>
              <w:rPr>
                <w:rFonts w:ascii="Trebuchet MS" w:hAnsi="Trebuchet MS"/>
                <w:sz w:val="24"/>
                <w:szCs w:val="24"/>
              </w:rPr>
              <w:t>6.2</w:t>
            </w:r>
          </w:p>
          <w:p w14:paraId="64253C3C" w14:textId="4F584CEB" w:rsidR="002E0D9C" w:rsidRPr="00622BA6" w:rsidRDefault="002E0D9C">
            <w:pPr>
              <w:rPr>
                <w:rFonts w:ascii="Trebuchet MS" w:hAnsi="Trebuchet MS"/>
                <w:sz w:val="24"/>
                <w:szCs w:val="24"/>
              </w:rPr>
            </w:pPr>
          </w:p>
        </w:tc>
        <w:tc>
          <w:tcPr>
            <w:tcW w:w="9724" w:type="dxa"/>
          </w:tcPr>
          <w:p w14:paraId="36BB3997" w14:textId="62574A55" w:rsidR="002E0D9C" w:rsidRDefault="002E0D9C" w:rsidP="000E70CF">
            <w:pPr>
              <w:jc w:val="left"/>
              <w:rPr>
                <w:rFonts w:ascii="Trebuchet MS" w:hAnsi="Trebuchet MS"/>
                <w:sz w:val="24"/>
                <w:szCs w:val="24"/>
              </w:rPr>
            </w:pPr>
            <w:r w:rsidRPr="00622BA6">
              <w:rPr>
                <w:rFonts w:ascii="Trebuchet MS" w:hAnsi="Trebuchet MS"/>
                <w:sz w:val="24"/>
                <w:szCs w:val="24"/>
              </w:rPr>
              <w:t>Safeguarding</w:t>
            </w:r>
          </w:p>
          <w:p w14:paraId="7F913488" w14:textId="4344DD83" w:rsidR="002E0D9C" w:rsidRDefault="002E0D9C" w:rsidP="000E70CF">
            <w:pPr>
              <w:jc w:val="left"/>
              <w:rPr>
                <w:rFonts w:ascii="Trebuchet MS" w:hAnsi="Trebuchet MS"/>
                <w:sz w:val="24"/>
                <w:szCs w:val="24"/>
              </w:rPr>
            </w:pPr>
            <w:r>
              <w:rPr>
                <w:rFonts w:ascii="Trebuchet MS" w:hAnsi="Trebuchet MS"/>
                <w:sz w:val="24"/>
                <w:szCs w:val="24"/>
              </w:rPr>
              <w:t>A youth had asked to practise the organ. It was felt that, due to his age, it was a safeguarding decision not to grant permission, as well as in this current climate with sanitising.</w:t>
            </w:r>
          </w:p>
          <w:p w14:paraId="55694BA7" w14:textId="49CB8D66" w:rsidR="002E0D9C" w:rsidRDefault="002E0D9C" w:rsidP="000E70CF">
            <w:pPr>
              <w:jc w:val="left"/>
              <w:rPr>
                <w:rFonts w:ascii="Trebuchet MS" w:hAnsi="Trebuchet MS"/>
                <w:sz w:val="24"/>
                <w:szCs w:val="24"/>
              </w:rPr>
            </w:pPr>
          </w:p>
          <w:p w14:paraId="27E4C392" w14:textId="77777777" w:rsidR="002E0D9C" w:rsidRDefault="002E0D9C" w:rsidP="000E70CF">
            <w:pPr>
              <w:jc w:val="left"/>
              <w:rPr>
                <w:rFonts w:ascii="Trebuchet MS" w:hAnsi="Trebuchet MS"/>
                <w:sz w:val="24"/>
                <w:szCs w:val="24"/>
              </w:rPr>
            </w:pPr>
            <w:r>
              <w:rPr>
                <w:rFonts w:ascii="Trebuchet MS" w:hAnsi="Trebuchet MS"/>
                <w:sz w:val="24"/>
                <w:szCs w:val="24"/>
              </w:rPr>
              <w:t>Safeguarding officer training has been completed by RD.</w:t>
            </w:r>
          </w:p>
          <w:p w14:paraId="151B9825" w14:textId="0E2F7A6E" w:rsidR="002E0D9C" w:rsidRPr="00622BA6" w:rsidRDefault="002E0D9C" w:rsidP="000E70CF">
            <w:pPr>
              <w:jc w:val="left"/>
              <w:rPr>
                <w:rFonts w:ascii="Trebuchet MS" w:hAnsi="Trebuchet MS"/>
                <w:sz w:val="24"/>
                <w:szCs w:val="24"/>
              </w:rPr>
            </w:pPr>
            <w:r>
              <w:rPr>
                <w:rFonts w:ascii="Trebuchet MS" w:hAnsi="Trebuchet MS"/>
                <w:sz w:val="24"/>
                <w:szCs w:val="24"/>
              </w:rPr>
              <w:t>DBS checks are available on a data base which RD can access.</w:t>
            </w:r>
          </w:p>
        </w:tc>
      </w:tr>
      <w:tr w:rsidR="002E0D9C" w:rsidRPr="00622BA6" w14:paraId="7ABDF4B4" w14:textId="77777777" w:rsidTr="002E0D9C">
        <w:tc>
          <w:tcPr>
            <w:tcW w:w="903" w:type="dxa"/>
          </w:tcPr>
          <w:p w14:paraId="7AD1FFE8" w14:textId="4F222F05" w:rsidR="002E0D9C" w:rsidRDefault="002E0D9C">
            <w:pPr>
              <w:rPr>
                <w:rFonts w:ascii="Trebuchet MS" w:hAnsi="Trebuchet MS"/>
                <w:sz w:val="24"/>
                <w:szCs w:val="24"/>
              </w:rPr>
            </w:pPr>
            <w:r w:rsidRPr="00622BA6">
              <w:rPr>
                <w:rFonts w:ascii="Trebuchet MS" w:hAnsi="Trebuchet MS"/>
                <w:sz w:val="24"/>
                <w:szCs w:val="24"/>
              </w:rPr>
              <w:t>7</w:t>
            </w:r>
          </w:p>
          <w:p w14:paraId="6D72B652" w14:textId="0CBDCC59" w:rsidR="00EE6E04" w:rsidRDefault="00EE6E04">
            <w:pPr>
              <w:rPr>
                <w:rFonts w:ascii="Trebuchet MS" w:hAnsi="Trebuchet MS"/>
                <w:sz w:val="24"/>
                <w:szCs w:val="24"/>
              </w:rPr>
            </w:pPr>
            <w:r>
              <w:rPr>
                <w:rFonts w:ascii="Trebuchet MS" w:hAnsi="Trebuchet MS"/>
                <w:sz w:val="24"/>
                <w:szCs w:val="24"/>
              </w:rPr>
              <w:t>7.1</w:t>
            </w:r>
          </w:p>
          <w:p w14:paraId="685533AB" w14:textId="63AA18F5" w:rsidR="00EE6E04" w:rsidRDefault="00EE6E04">
            <w:pPr>
              <w:rPr>
                <w:rFonts w:ascii="Trebuchet MS" w:hAnsi="Trebuchet MS"/>
                <w:sz w:val="24"/>
                <w:szCs w:val="24"/>
              </w:rPr>
            </w:pPr>
            <w:r>
              <w:rPr>
                <w:rFonts w:ascii="Trebuchet MS" w:hAnsi="Trebuchet MS"/>
                <w:sz w:val="24"/>
                <w:szCs w:val="24"/>
              </w:rPr>
              <w:t>7.2</w:t>
            </w:r>
          </w:p>
          <w:p w14:paraId="0F8C5356" w14:textId="34974435" w:rsidR="00EE6E04" w:rsidRDefault="00EE6E04">
            <w:pPr>
              <w:rPr>
                <w:rFonts w:ascii="Trebuchet MS" w:hAnsi="Trebuchet MS"/>
                <w:sz w:val="24"/>
                <w:szCs w:val="24"/>
              </w:rPr>
            </w:pPr>
            <w:r>
              <w:rPr>
                <w:rFonts w:ascii="Trebuchet MS" w:hAnsi="Trebuchet MS"/>
                <w:sz w:val="24"/>
                <w:szCs w:val="24"/>
              </w:rPr>
              <w:t>7.3</w:t>
            </w:r>
          </w:p>
          <w:p w14:paraId="5FD5FAA4" w14:textId="28AC98C8" w:rsidR="002E0D9C" w:rsidRPr="00622BA6" w:rsidRDefault="002E0D9C">
            <w:pPr>
              <w:rPr>
                <w:rFonts w:ascii="Trebuchet MS" w:hAnsi="Trebuchet MS"/>
                <w:sz w:val="24"/>
                <w:szCs w:val="24"/>
              </w:rPr>
            </w:pPr>
          </w:p>
        </w:tc>
        <w:tc>
          <w:tcPr>
            <w:tcW w:w="9724" w:type="dxa"/>
          </w:tcPr>
          <w:p w14:paraId="4FB76652" w14:textId="77777777" w:rsidR="002E0D9C" w:rsidRDefault="002E0D9C" w:rsidP="009106FB">
            <w:pPr>
              <w:jc w:val="left"/>
              <w:rPr>
                <w:rFonts w:ascii="Trebuchet MS" w:hAnsi="Trebuchet MS"/>
                <w:sz w:val="24"/>
                <w:szCs w:val="24"/>
              </w:rPr>
            </w:pPr>
            <w:r w:rsidRPr="00622BA6">
              <w:rPr>
                <w:rFonts w:ascii="Trebuchet MS" w:hAnsi="Trebuchet MS"/>
                <w:sz w:val="24"/>
                <w:szCs w:val="24"/>
              </w:rPr>
              <w:t>Health &amp; Safety</w:t>
            </w:r>
          </w:p>
          <w:p w14:paraId="50D821C2" w14:textId="77777777" w:rsidR="002E0D9C" w:rsidRDefault="002E0D9C" w:rsidP="00670884">
            <w:pPr>
              <w:jc w:val="left"/>
              <w:rPr>
                <w:rFonts w:ascii="Trebuchet MS" w:hAnsi="Trebuchet MS"/>
                <w:sz w:val="24"/>
                <w:szCs w:val="24"/>
              </w:rPr>
            </w:pPr>
            <w:r>
              <w:rPr>
                <w:rFonts w:ascii="Trebuchet MS" w:hAnsi="Trebuchet MS"/>
                <w:sz w:val="24"/>
                <w:szCs w:val="24"/>
              </w:rPr>
              <w:t xml:space="preserve">Sticking to </w:t>
            </w:r>
            <w:proofErr w:type="spellStart"/>
            <w:r>
              <w:rPr>
                <w:rFonts w:ascii="Trebuchet MS" w:hAnsi="Trebuchet MS"/>
                <w:sz w:val="24"/>
                <w:szCs w:val="24"/>
              </w:rPr>
              <w:t>Covid</w:t>
            </w:r>
            <w:proofErr w:type="spellEnd"/>
            <w:r>
              <w:rPr>
                <w:rFonts w:ascii="Trebuchet MS" w:hAnsi="Trebuchet MS"/>
                <w:sz w:val="24"/>
                <w:szCs w:val="24"/>
              </w:rPr>
              <w:t xml:space="preserve"> restrictions and risk assessments are being followed. </w:t>
            </w:r>
          </w:p>
          <w:p w14:paraId="1BB5C50A" w14:textId="77777777" w:rsidR="002E0D9C" w:rsidRDefault="002E0D9C" w:rsidP="00670884">
            <w:pPr>
              <w:jc w:val="left"/>
              <w:rPr>
                <w:rFonts w:ascii="Trebuchet MS" w:hAnsi="Trebuchet MS"/>
                <w:sz w:val="24"/>
                <w:szCs w:val="24"/>
              </w:rPr>
            </w:pPr>
            <w:r>
              <w:rPr>
                <w:rFonts w:ascii="Trebuchet MS" w:hAnsi="Trebuchet MS"/>
                <w:sz w:val="24"/>
                <w:szCs w:val="24"/>
              </w:rPr>
              <w:t>The church is sanitised after services.</w:t>
            </w:r>
          </w:p>
          <w:p w14:paraId="450F2227" w14:textId="067FE71E" w:rsidR="002E0D9C" w:rsidRPr="00622BA6" w:rsidRDefault="002E0D9C" w:rsidP="00670884">
            <w:pPr>
              <w:jc w:val="left"/>
              <w:rPr>
                <w:rFonts w:ascii="Trebuchet MS" w:hAnsi="Trebuchet MS"/>
                <w:sz w:val="24"/>
                <w:szCs w:val="24"/>
              </w:rPr>
            </w:pPr>
            <w:r>
              <w:rPr>
                <w:rFonts w:ascii="Trebuchet MS" w:hAnsi="Trebuchet MS"/>
                <w:sz w:val="24"/>
                <w:szCs w:val="24"/>
              </w:rPr>
              <w:t>Electric heater brackets coming away from the wall.</w:t>
            </w:r>
          </w:p>
        </w:tc>
      </w:tr>
      <w:tr w:rsidR="002E0D9C" w:rsidRPr="00622BA6" w14:paraId="222CDA2E" w14:textId="77777777" w:rsidTr="002E0D9C">
        <w:tc>
          <w:tcPr>
            <w:tcW w:w="903" w:type="dxa"/>
          </w:tcPr>
          <w:p w14:paraId="35B52EF3" w14:textId="2A2076B4" w:rsidR="002E0D9C" w:rsidRDefault="002E0D9C">
            <w:pPr>
              <w:rPr>
                <w:rFonts w:ascii="Trebuchet MS" w:hAnsi="Trebuchet MS"/>
                <w:sz w:val="24"/>
                <w:szCs w:val="24"/>
              </w:rPr>
            </w:pPr>
            <w:r w:rsidRPr="00622BA6">
              <w:rPr>
                <w:rFonts w:ascii="Trebuchet MS" w:hAnsi="Trebuchet MS"/>
                <w:sz w:val="24"/>
                <w:szCs w:val="24"/>
              </w:rPr>
              <w:t>8</w:t>
            </w:r>
          </w:p>
          <w:p w14:paraId="4DA50F0A" w14:textId="0E1580DC" w:rsidR="00EE6E04" w:rsidRDefault="00EE6E04" w:rsidP="00EE6E04">
            <w:pPr>
              <w:jc w:val="both"/>
              <w:rPr>
                <w:rFonts w:ascii="Trebuchet MS" w:hAnsi="Trebuchet MS"/>
                <w:sz w:val="24"/>
                <w:szCs w:val="24"/>
              </w:rPr>
            </w:pPr>
            <w:r>
              <w:rPr>
                <w:rFonts w:ascii="Trebuchet MS" w:hAnsi="Trebuchet MS"/>
                <w:sz w:val="24"/>
                <w:szCs w:val="24"/>
              </w:rPr>
              <w:t>8.1</w:t>
            </w:r>
          </w:p>
          <w:p w14:paraId="69FD2999" w14:textId="3031BCD5" w:rsidR="00EE6E04" w:rsidRDefault="00EE6E04" w:rsidP="00EE6E04">
            <w:pPr>
              <w:jc w:val="both"/>
              <w:rPr>
                <w:rFonts w:ascii="Trebuchet MS" w:hAnsi="Trebuchet MS"/>
                <w:sz w:val="24"/>
                <w:szCs w:val="24"/>
              </w:rPr>
            </w:pPr>
          </w:p>
          <w:p w14:paraId="7F260095" w14:textId="6FF13FB9" w:rsidR="00EE6E04" w:rsidRDefault="00EE6E04" w:rsidP="00EE6E04">
            <w:pPr>
              <w:jc w:val="both"/>
              <w:rPr>
                <w:rFonts w:ascii="Trebuchet MS" w:hAnsi="Trebuchet MS"/>
                <w:sz w:val="24"/>
                <w:szCs w:val="24"/>
              </w:rPr>
            </w:pPr>
          </w:p>
          <w:p w14:paraId="1526961E" w14:textId="0459C4C2" w:rsidR="00EE6E04" w:rsidRDefault="00EE6E04" w:rsidP="00EE6E04">
            <w:pPr>
              <w:jc w:val="both"/>
              <w:rPr>
                <w:rFonts w:ascii="Trebuchet MS" w:hAnsi="Trebuchet MS"/>
                <w:sz w:val="24"/>
                <w:szCs w:val="24"/>
              </w:rPr>
            </w:pPr>
          </w:p>
          <w:p w14:paraId="02DE0160" w14:textId="19E76A83" w:rsidR="00EE6E04" w:rsidRDefault="00EE6E04" w:rsidP="00EE6E04">
            <w:pPr>
              <w:jc w:val="both"/>
              <w:rPr>
                <w:rFonts w:ascii="Trebuchet MS" w:hAnsi="Trebuchet MS"/>
                <w:sz w:val="24"/>
                <w:szCs w:val="24"/>
              </w:rPr>
            </w:pPr>
          </w:p>
          <w:p w14:paraId="5DEDE4A1" w14:textId="0A68D872" w:rsidR="00EE6E04" w:rsidRDefault="00EE6E04" w:rsidP="00EE6E04">
            <w:pPr>
              <w:jc w:val="both"/>
              <w:rPr>
                <w:rFonts w:ascii="Trebuchet MS" w:hAnsi="Trebuchet MS"/>
                <w:sz w:val="24"/>
                <w:szCs w:val="24"/>
              </w:rPr>
            </w:pPr>
          </w:p>
          <w:p w14:paraId="73444CBA" w14:textId="1E406812" w:rsidR="00EE6E04" w:rsidRDefault="00EE6E04" w:rsidP="00EE6E04">
            <w:pPr>
              <w:jc w:val="both"/>
              <w:rPr>
                <w:rFonts w:ascii="Trebuchet MS" w:hAnsi="Trebuchet MS"/>
                <w:sz w:val="24"/>
                <w:szCs w:val="24"/>
              </w:rPr>
            </w:pPr>
          </w:p>
          <w:p w14:paraId="27E52E9E" w14:textId="1E3A2018" w:rsidR="00EE6E04" w:rsidRDefault="00EE6E04" w:rsidP="00EE6E04">
            <w:pPr>
              <w:jc w:val="both"/>
              <w:rPr>
                <w:rFonts w:ascii="Trebuchet MS" w:hAnsi="Trebuchet MS"/>
                <w:sz w:val="24"/>
                <w:szCs w:val="24"/>
              </w:rPr>
            </w:pPr>
          </w:p>
          <w:p w14:paraId="3751C7DF" w14:textId="1CF387CA" w:rsidR="00EE6E04" w:rsidRDefault="00EE6E04" w:rsidP="00EE6E04">
            <w:pPr>
              <w:jc w:val="both"/>
              <w:rPr>
                <w:rFonts w:ascii="Trebuchet MS" w:hAnsi="Trebuchet MS"/>
                <w:sz w:val="24"/>
                <w:szCs w:val="24"/>
              </w:rPr>
            </w:pPr>
            <w:r>
              <w:rPr>
                <w:rFonts w:ascii="Trebuchet MS" w:hAnsi="Trebuchet MS"/>
                <w:sz w:val="24"/>
                <w:szCs w:val="24"/>
              </w:rPr>
              <w:t>8.2</w:t>
            </w:r>
          </w:p>
          <w:p w14:paraId="45AD1EC2" w14:textId="1D81D22B" w:rsidR="00EE6E04" w:rsidRDefault="00EE6E04" w:rsidP="00EE6E04">
            <w:pPr>
              <w:jc w:val="both"/>
              <w:rPr>
                <w:rFonts w:ascii="Trebuchet MS" w:hAnsi="Trebuchet MS"/>
                <w:sz w:val="24"/>
                <w:szCs w:val="24"/>
              </w:rPr>
            </w:pPr>
          </w:p>
          <w:p w14:paraId="18687F5C" w14:textId="7BEAA7B0" w:rsidR="00EE6E04" w:rsidRDefault="00EE6E04" w:rsidP="00EE6E04">
            <w:pPr>
              <w:jc w:val="both"/>
              <w:rPr>
                <w:rFonts w:ascii="Trebuchet MS" w:hAnsi="Trebuchet MS"/>
                <w:sz w:val="24"/>
                <w:szCs w:val="24"/>
              </w:rPr>
            </w:pPr>
          </w:p>
          <w:p w14:paraId="742FFEC6" w14:textId="704DEB3C" w:rsidR="00EE6E04" w:rsidRDefault="00EE6E04" w:rsidP="00EE6E04">
            <w:pPr>
              <w:jc w:val="both"/>
              <w:rPr>
                <w:rFonts w:ascii="Trebuchet MS" w:hAnsi="Trebuchet MS"/>
                <w:sz w:val="24"/>
                <w:szCs w:val="24"/>
              </w:rPr>
            </w:pPr>
          </w:p>
          <w:p w14:paraId="78465FFE" w14:textId="3EDD9593" w:rsidR="00EE6E04" w:rsidRDefault="00EE6E04" w:rsidP="00EE6E04">
            <w:pPr>
              <w:jc w:val="both"/>
              <w:rPr>
                <w:rFonts w:ascii="Trebuchet MS" w:hAnsi="Trebuchet MS"/>
                <w:sz w:val="24"/>
                <w:szCs w:val="24"/>
              </w:rPr>
            </w:pPr>
          </w:p>
          <w:p w14:paraId="55BFFD72" w14:textId="416ADE79" w:rsidR="00EE6E04" w:rsidRDefault="00EE6E04" w:rsidP="00EE6E04">
            <w:pPr>
              <w:jc w:val="both"/>
              <w:rPr>
                <w:rFonts w:ascii="Trebuchet MS" w:hAnsi="Trebuchet MS"/>
                <w:sz w:val="24"/>
                <w:szCs w:val="24"/>
              </w:rPr>
            </w:pPr>
          </w:p>
          <w:p w14:paraId="71873DB2" w14:textId="019AA453" w:rsidR="00EE6E04" w:rsidRDefault="00EE6E04" w:rsidP="00EE6E04">
            <w:pPr>
              <w:jc w:val="both"/>
              <w:rPr>
                <w:rFonts w:ascii="Trebuchet MS" w:hAnsi="Trebuchet MS"/>
                <w:sz w:val="24"/>
                <w:szCs w:val="24"/>
              </w:rPr>
            </w:pPr>
            <w:r>
              <w:rPr>
                <w:rFonts w:ascii="Trebuchet MS" w:hAnsi="Trebuchet MS"/>
                <w:sz w:val="24"/>
                <w:szCs w:val="24"/>
              </w:rPr>
              <w:t>8.3</w:t>
            </w:r>
          </w:p>
          <w:p w14:paraId="249EAFFD" w14:textId="76D23A59" w:rsidR="00EE6E04" w:rsidRDefault="00EE6E04" w:rsidP="00EE6E04">
            <w:pPr>
              <w:jc w:val="both"/>
              <w:rPr>
                <w:rFonts w:ascii="Trebuchet MS" w:hAnsi="Trebuchet MS"/>
                <w:sz w:val="24"/>
                <w:szCs w:val="24"/>
              </w:rPr>
            </w:pPr>
          </w:p>
          <w:p w14:paraId="7A1571EF" w14:textId="23C0E153" w:rsidR="00EE6E04" w:rsidRDefault="00EE6E04" w:rsidP="00EE6E04">
            <w:pPr>
              <w:jc w:val="both"/>
              <w:rPr>
                <w:rFonts w:ascii="Trebuchet MS" w:hAnsi="Trebuchet MS"/>
                <w:sz w:val="24"/>
                <w:szCs w:val="24"/>
              </w:rPr>
            </w:pPr>
          </w:p>
          <w:p w14:paraId="3990FE9A" w14:textId="0A841E6F" w:rsidR="00EE6E04" w:rsidRDefault="00EE6E04" w:rsidP="00EE6E04">
            <w:pPr>
              <w:jc w:val="both"/>
              <w:rPr>
                <w:rFonts w:ascii="Trebuchet MS" w:hAnsi="Trebuchet MS"/>
                <w:sz w:val="24"/>
                <w:szCs w:val="24"/>
              </w:rPr>
            </w:pPr>
          </w:p>
          <w:p w14:paraId="09903C8E" w14:textId="7D6FB7D9" w:rsidR="00EE6E04" w:rsidRDefault="00EE6E04" w:rsidP="00EE6E04">
            <w:pPr>
              <w:jc w:val="both"/>
              <w:rPr>
                <w:rFonts w:ascii="Trebuchet MS" w:hAnsi="Trebuchet MS"/>
                <w:sz w:val="24"/>
                <w:szCs w:val="24"/>
              </w:rPr>
            </w:pPr>
          </w:p>
          <w:p w14:paraId="41ECFCBD" w14:textId="3BA8B0B5" w:rsidR="00EE6E04" w:rsidRDefault="00EE6E04" w:rsidP="00EE6E04">
            <w:pPr>
              <w:jc w:val="both"/>
              <w:rPr>
                <w:rFonts w:ascii="Trebuchet MS" w:hAnsi="Trebuchet MS"/>
                <w:sz w:val="24"/>
                <w:szCs w:val="24"/>
              </w:rPr>
            </w:pPr>
          </w:p>
          <w:p w14:paraId="518FE59F" w14:textId="1868E4BF" w:rsidR="00EE6E04" w:rsidRDefault="00EE6E04" w:rsidP="00EE6E04">
            <w:pPr>
              <w:jc w:val="both"/>
              <w:rPr>
                <w:rFonts w:ascii="Trebuchet MS" w:hAnsi="Trebuchet MS"/>
                <w:sz w:val="24"/>
                <w:szCs w:val="24"/>
              </w:rPr>
            </w:pPr>
          </w:p>
          <w:p w14:paraId="0B1C4104" w14:textId="6F46FCAE" w:rsidR="00EE6E04" w:rsidRDefault="00EE6E04" w:rsidP="00EE6E04">
            <w:pPr>
              <w:jc w:val="both"/>
              <w:rPr>
                <w:rFonts w:ascii="Trebuchet MS" w:hAnsi="Trebuchet MS"/>
                <w:sz w:val="24"/>
                <w:szCs w:val="24"/>
              </w:rPr>
            </w:pPr>
            <w:r>
              <w:rPr>
                <w:rFonts w:ascii="Trebuchet MS" w:hAnsi="Trebuchet MS"/>
                <w:sz w:val="24"/>
                <w:szCs w:val="24"/>
              </w:rPr>
              <w:t>8.4</w:t>
            </w:r>
          </w:p>
          <w:p w14:paraId="6461A7C8" w14:textId="006DEE1A" w:rsidR="002E0D9C" w:rsidRPr="00622BA6" w:rsidRDefault="002E0D9C" w:rsidP="004B53B5">
            <w:pPr>
              <w:rPr>
                <w:rFonts w:ascii="Trebuchet MS" w:hAnsi="Trebuchet MS"/>
                <w:sz w:val="24"/>
                <w:szCs w:val="24"/>
              </w:rPr>
            </w:pPr>
          </w:p>
        </w:tc>
        <w:tc>
          <w:tcPr>
            <w:tcW w:w="9724" w:type="dxa"/>
          </w:tcPr>
          <w:p w14:paraId="74703AA0" w14:textId="1AF2B9A8" w:rsidR="002E0D9C" w:rsidRDefault="002E0D9C" w:rsidP="00422BD0">
            <w:pPr>
              <w:jc w:val="left"/>
              <w:rPr>
                <w:rFonts w:ascii="Trebuchet MS" w:hAnsi="Trebuchet MS"/>
                <w:b/>
                <w:bCs/>
                <w:sz w:val="24"/>
                <w:szCs w:val="24"/>
                <w:u w:val="single"/>
              </w:rPr>
            </w:pPr>
            <w:r w:rsidRPr="00622BA6">
              <w:rPr>
                <w:rFonts w:ascii="Trebuchet MS" w:hAnsi="Trebuchet MS"/>
                <w:b/>
                <w:bCs/>
                <w:sz w:val="24"/>
                <w:szCs w:val="24"/>
                <w:u w:val="single"/>
              </w:rPr>
              <w:lastRenderedPageBreak/>
              <w:t>Finance and Stewardship</w:t>
            </w:r>
          </w:p>
          <w:p w14:paraId="73065A67" w14:textId="3EDE1ABC" w:rsidR="002E0D9C" w:rsidRDefault="002E0D9C" w:rsidP="008D56EF">
            <w:pPr>
              <w:jc w:val="left"/>
              <w:rPr>
                <w:rFonts w:ascii="Trebuchet MS" w:hAnsi="Trebuchet MS"/>
                <w:sz w:val="24"/>
                <w:szCs w:val="24"/>
              </w:rPr>
            </w:pPr>
            <w:r>
              <w:rPr>
                <w:rFonts w:ascii="Trebuchet MS" w:hAnsi="Trebuchet MS"/>
                <w:sz w:val="24"/>
                <w:szCs w:val="24"/>
              </w:rPr>
              <w:t xml:space="preserve">Treasurer report – LC </w:t>
            </w:r>
            <w:r w:rsidR="00EE6E04">
              <w:rPr>
                <w:rFonts w:ascii="Trebuchet MS" w:hAnsi="Trebuchet MS"/>
                <w:sz w:val="24"/>
                <w:szCs w:val="24"/>
              </w:rPr>
              <w:t>submitted, thank you.</w:t>
            </w:r>
          </w:p>
          <w:p w14:paraId="5DEF0C92" w14:textId="47AFB580" w:rsidR="002E0D9C" w:rsidRDefault="002E0D9C" w:rsidP="008D56EF">
            <w:pPr>
              <w:jc w:val="left"/>
              <w:rPr>
                <w:rFonts w:ascii="Trebuchet MS" w:hAnsi="Trebuchet MS"/>
                <w:sz w:val="24"/>
                <w:szCs w:val="24"/>
              </w:rPr>
            </w:pPr>
            <w:r>
              <w:rPr>
                <w:rFonts w:ascii="Trebuchet MS" w:hAnsi="Trebuchet MS"/>
                <w:sz w:val="24"/>
                <w:szCs w:val="24"/>
              </w:rPr>
              <w:t>There are a lot of payments still to be made.</w:t>
            </w:r>
          </w:p>
          <w:p w14:paraId="50643F26" w14:textId="72BAA11E" w:rsidR="002E0D9C" w:rsidRDefault="002E0D9C" w:rsidP="008D56EF">
            <w:pPr>
              <w:jc w:val="left"/>
              <w:rPr>
                <w:rFonts w:ascii="Trebuchet MS" w:hAnsi="Trebuchet MS"/>
                <w:sz w:val="24"/>
                <w:szCs w:val="24"/>
              </w:rPr>
            </w:pPr>
            <w:r>
              <w:rPr>
                <w:rFonts w:ascii="Trebuchet MS" w:hAnsi="Trebuchet MS"/>
                <w:sz w:val="24"/>
                <w:szCs w:val="24"/>
              </w:rPr>
              <w:t>What is the interest on the £50K loan from the Diocese?</w:t>
            </w:r>
          </w:p>
          <w:p w14:paraId="7CC40025" w14:textId="490AA7A9" w:rsidR="002E0D9C" w:rsidRPr="00EE6E04" w:rsidRDefault="002E0D9C" w:rsidP="008D56EF">
            <w:pPr>
              <w:jc w:val="left"/>
              <w:rPr>
                <w:rFonts w:ascii="Trebuchet MS" w:hAnsi="Trebuchet MS"/>
                <w:color w:val="FF0000"/>
                <w:sz w:val="24"/>
                <w:szCs w:val="24"/>
              </w:rPr>
            </w:pPr>
            <w:r>
              <w:rPr>
                <w:rFonts w:ascii="Trebuchet MS" w:hAnsi="Trebuchet MS"/>
                <w:sz w:val="24"/>
                <w:szCs w:val="24"/>
              </w:rPr>
              <w:t>SM said that, from the Dean</w:t>
            </w:r>
            <w:r w:rsidR="00EE6E04">
              <w:rPr>
                <w:rFonts w:ascii="Trebuchet MS" w:hAnsi="Trebuchet MS"/>
                <w:sz w:val="24"/>
                <w:szCs w:val="24"/>
              </w:rPr>
              <w:t>e</w:t>
            </w:r>
            <w:r>
              <w:rPr>
                <w:rFonts w:ascii="Trebuchet MS" w:hAnsi="Trebuchet MS"/>
                <w:sz w:val="24"/>
                <w:szCs w:val="24"/>
              </w:rPr>
              <w:t>ry Synod, some churches have been paying part of their share. We need to contact the Diocesan Board of Finance, cc Archdeacon and Rural Dean, to say we will be unable to pay the share.</w:t>
            </w:r>
            <w:r w:rsidR="00EE6E04">
              <w:rPr>
                <w:rFonts w:ascii="Trebuchet MS" w:hAnsi="Trebuchet MS"/>
                <w:sz w:val="24"/>
                <w:szCs w:val="24"/>
              </w:rPr>
              <w:t xml:space="preserve"> </w:t>
            </w:r>
            <w:r w:rsidR="00EE6E04">
              <w:rPr>
                <w:rFonts w:ascii="Trebuchet MS" w:hAnsi="Trebuchet MS"/>
                <w:color w:val="FF0000"/>
                <w:sz w:val="24"/>
                <w:szCs w:val="24"/>
              </w:rPr>
              <w:t>(BM)</w:t>
            </w:r>
          </w:p>
          <w:p w14:paraId="038341D7" w14:textId="52E74A2D" w:rsidR="002E0D9C" w:rsidRPr="00EE6E04" w:rsidRDefault="002E0D9C" w:rsidP="008D56EF">
            <w:pPr>
              <w:jc w:val="left"/>
              <w:rPr>
                <w:rFonts w:ascii="Trebuchet MS" w:hAnsi="Trebuchet MS"/>
                <w:color w:val="FF0000"/>
                <w:sz w:val="24"/>
                <w:szCs w:val="24"/>
              </w:rPr>
            </w:pPr>
            <w:r>
              <w:rPr>
                <w:rFonts w:ascii="Trebuchet MS" w:hAnsi="Trebuchet MS"/>
                <w:sz w:val="24"/>
                <w:szCs w:val="24"/>
              </w:rPr>
              <w:t>Money coming in – DA to thank in pew sheet.</w:t>
            </w:r>
            <w:r w:rsidR="00EE6E04">
              <w:rPr>
                <w:rFonts w:ascii="Trebuchet MS" w:hAnsi="Trebuchet MS"/>
                <w:sz w:val="24"/>
                <w:szCs w:val="24"/>
              </w:rPr>
              <w:t xml:space="preserve"> </w:t>
            </w:r>
            <w:r w:rsidR="00EE6E04">
              <w:rPr>
                <w:rFonts w:ascii="Trebuchet MS" w:hAnsi="Trebuchet MS"/>
                <w:color w:val="FF0000"/>
                <w:sz w:val="24"/>
                <w:szCs w:val="24"/>
              </w:rPr>
              <w:t>(DA)</w:t>
            </w:r>
          </w:p>
          <w:p w14:paraId="1DF70DA6" w14:textId="29D36D27" w:rsidR="002E0D9C" w:rsidRDefault="002E0D9C" w:rsidP="008D56EF">
            <w:pPr>
              <w:jc w:val="left"/>
              <w:rPr>
                <w:rFonts w:ascii="Trebuchet MS" w:hAnsi="Trebuchet MS"/>
                <w:sz w:val="24"/>
                <w:szCs w:val="24"/>
              </w:rPr>
            </w:pPr>
          </w:p>
          <w:p w14:paraId="70D91077" w14:textId="6D95A8CE" w:rsidR="00EE6E04" w:rsidRPr="00EE6E04" w:rsidRDefault="002E0D9C" w:rsidP="008D56EF">
            <w:pPr>
              <w:jc w:val="left"/>
              <w:rPr>
                <w:rFonts w:ascii="Trebuchet MS" w:hAnsi="Trebuchet MS"/>
                <w:color w:val="FF0000"/>
                <w:sz w:val="24"/>
                <w:szCs w:val="24"/>
              </w:rPr>
            </w:pPr>
            <w:r>
              <w:rPr>
                <w:rFonts w:ascii="Trebuchet MS" w:hAnsi="Trebuchet MS"/>
                <w:sz w:val="24"/>
                <w:szCs w:val="24"/>
              </w:rPr>
              <w:t xml:space="preserve">Website - link to just giving needs tweaking to read Amesbury Parish Church (rather than St Mary &amp; St </w:t>
            </w:r>
            <w:proofErr w:type="spellStart"/>
            <w:r>
              <w:rPr>
                <w:rFonts w:ascii="Trebuchet MS" w:hAnsi="Trebuchet MS"/>
                <w:sz w:val="24"/>
                <w:szCs w:val="24"/>
              </w:rPr>
              <w:t>Melor</w:t>
            </w:r>
            <w:proofErr w:type="spellEnd"/>
            <w:r>
              <w:rPr>
                <w:rFonts w:ascii="Trebuchet MS" w:hAnsi="Trebuchet MS"/>
                <w:sz w:val="24"/>
                <w:szCs w:val="24"/>
              </w:rPr>
              <w:t xml:space="preserve">). </w:t>
            </w:r>
            <w:r w:rsidR="00EE6E04">
              <w:rPr>
                <w:rFonts w:ascii="Trebuchet MS" w:hAnsi="Trebuchet MS"/>
                <w:color w:val="FF0000"/>
                <w:sz w:val="24"/>
                <w:szCs w:val="24"/>
              </w:rPr>
              <w:t>(RD)</w:t>
            </w:r>
          </w:p>
          <w:p w14:paraId="2F0F2E76" w14:textId="26044BDF" w:rsidR="002E0D9C" w:rsidRPr="00EE6E04" w:rsidRDefault="002E0D9C" w:rsidP="008D56EF">
            <w:pPr>
              <w:jc w:val="left"/>
              <w:rPr>
                <w:rFonts w:ascii="Trebuchet MS" w:hAnsi="Trebuchet MS"/>
                <w:color w:val="FF0000"/>
                <w:sz w:val="24"/>
                <w:szCs w:val="24"/>
              </w:rPr>
            </w:pPr>
            <w:r>
              <w:rPr>
                <w:rFonts w:ascii="Trebuchet MS" w:hAnsi="Trebuchet MS"/>
                <w:sz w:val="24"/>
                <w:szCs w:val="24"/>
              </w:rPr>
              <w:t>Annual accounts need to be loaded to charity commission site.</w:t>
            </w:r>
            <w:r w:rsidR="00EE6E04">
              <w:rPr>
                <w:rFonts w:ascii="Trebuchet MS" w:hAnsi="Trebuchet MS"/>
                <w:sz w:val="24"/>
                <w:szCs w:val="24"/>
              </w:rPr>
              <w:t xml:space="preserve"> </w:t>
            </w:r>
            <w:r w:rsidR="00EE6E04">
              <w:rPr>
                <w:rFonts w:ascii="Trebuchet MS" w:hAnsi="Trebuchet MS"/>
                <w:color w:val="FF0000"/>
                <w:sz w:val="24"/>
                <w:szCs w:val="24"/>
              </w:rPr>
              <w:t>(BM)</w:t>
            </w:r>
          </w:p>
          <w:p w14:paraId="36FDDFA3" w14:textId="164CD77D" w:rsidR="002E0D9C" w:rsidRPr="00EE6E04" w:rsidRDefault="002E0D9C" w:rsidP="008D56EF">
            <w:pPr>
              <w:jc w:val="left"/>
              <w:rPr>
                <w:rFonts w:ascii="Trebuchet MS" w:hAnsi="Trebuchet MS"/>
                <w:color w:val="FF0000"/>
                <w:sz w:val="24"/>
                <w:szCs w:val="24"/>
              </w:rPr>
            </w:pPr>
            <w:r>
              <w:rPr>
                <w:rFonts w:ascii="Trebuchet MS" w:hAnsi="Trebuchet MS"/>
                <w:sz w:val="24"/>
                <w:szCs w:val="24"/>
              </w:rPr>
              <w:t>Annual accounts also need to be sent to the Deanery Synod treasurer (David Ferguson) – LC to send.</w:t>
            </w:r>
            <w:r w:rsidR="00EE6E04">
              <w:rPr>
                <w:rFonts w:ascii="Trebuchet MS" w:hAnsi="Trebuchet MS"/>
                <w:color w:val="FF0000"/>
                <w:sz w:val="24"/>
                <w:szCs w:val="24"/>
              </w:rPr>
              <w:t>(BM)</w:t>
            </w:r>
          </w:p>
          <w:p w14:paraId="6FA34031" w14:textId="77777777" w:rsidR="002E0D9C" w:rsidRDefault="002E0D9C" w:rsidP="008D56EF">
            <w:pPr>
              <w:jc w:val="left"/>
              <w:rPr>
                <w:rFonts w:ascii="Trebuchet MS" w:hAnsi="Trebuchet MS"/>
                <w:sz w:val="24"/>
                <w:szCs w:val="24"/>
              </w:rPr>
            </w:pPr>
          </w:p>
          <w:p w14:paraId="476E31A5" w14:textId="6E617214" w:rsidR="002E0D9C" w:rsidRDefault="002E0D9C" w:rsidP="008D56EF">
            <w:pPr>
              <w:jc w:val="left"/>
              <w:rPr>
                <w:rFonts w:ascii="Trebuchet MS" w:hAnsi="Trebuchet MS"/>
                <w:sz w:val="24"/>
                <w:szCs w:val="24"/>
              </w:rPr>
            </w:pPr>
            <w:r>
              <w:rPr>
                <w:rFonts w:ascii="Trebuchet MS" w:hAnsi="Trebuchet MS"/>
                <w:sz w:val="24"/>
                <w:szCs w:val="24"/>
              </w:rPr>
              <w:t xml:space="preserve">Flower budget – flower arrangers to hold funds and give receipts to LC – Liz Barnes emailed DA – only 6 people helping with flowers – would like to purchase silk greenery and flowers (£200), also Mothering Sunday, Easter, Harvest and Christmas they would like a budget for fresh flowers. Agreed to give £200 for silk flowers plus a suggestion of an extra £200 per annum for fresh flowers, asking for clarification if this is sufficient. </w:t>
            </w:r>
          </w:p>
          <w:p w14:paraId="2B625517" w14:textId="263ACAA4" w:rsidR="002E0D9C" w:rsidRDefault="002E0D9C" w:rsidP="008D56EF">
            <w:pPr>
              <w:jc w:val="left"/>
              <w:rPr>
                <w:rFonts w:ascii="Trebuchet MS" w:hAnsi="Trebuchet MS"/>
                <w:sz w:val="24"/>
                <w:szCs w:val="24"/>
              </w:rPr>
            </w:pPr>
            <w:r>
              <w:rPr>
                <w:rFonts w:ascii="Trebuchet MS" w:hAnsi="Trebuchet MS"/>
                <w:sz w:val="24"/>
                <w:szCs w:val="24"/>
              </w:rPr>
              <w:t>They will be asked to keep individual receipts and submit them to LC (treasurer).</w:t>
            </w:r>
          </w:p>
          <w:p w14:paraId="39824A5A" w14:textId="77777777" w:rsidR="002E0D9C" w:rsidRDefault="002E0D9C" w:rsidP="008D56EF">
            <w:pPr>
              <w:jc w:val="left"/>
              <w:rPr>
                <w:rFonts w:ascii="Trebuchet MS" w:hAnsi="Trebuchet MS"/>
                <w:sz w:val="24"/>
                <w:szCs w:val="24"/>
              </w:rPr>
            </w:pPr>
          </w:p>
          <w:p w14:paraId="5621C28C" w14:textId="5F8B8CDA" w:rsidR="002E0D9C" w:rsidRDefault="002E0D9C" w:rsidP="008D56EF">
            <w:pPr>
              <w:jc w:val="left"/>
              <w:rPr>
                <w:rFonts w:ascii="Trebuchet MS" w:hAnsi="Trebuchet MS"/>
                <w:sz w:val="24"/>
                <w:szCs w:val="24"/>
              </w:rPr>
            </w:pPr>
            <w:r>
              <w:rPr>
                <w:rFonts w:ascii="Trebuchet MS" w:hAnsi="Trebuchet MS"/>
                <w:sz w:val="24"/>
                <w:szCs w:val="24"/>
              </w:rPr>
              <w:t>Electoral Role Letter – Stewardship – we have had some positive responses to this in donations and increase of giving.</w:t>
            </w:r>
          </w:p>
          <w:p w14:paraId="59A5A238" w14:textId="644F6D52" w:rsidR="002E0D9C" w:rsidRPr="00252075" w:rsidRDefault="002E0D9C" w:rsidP="008D56EF">
            <w:pPr>
              <w:jc w:val="left"/>
              <w:rPr>
                <w:rFonts w:ascii="Trebuchet MS" w:hAnsi="Trebuchet MS"/>
                <w:sz w:val="24"/>
                <w:szCs w:val="24"/>
              </w:rPr>
            </w:pPr>
          </w:p>
        </w:tc>
      </w:tr>
      <w:tr w:rsidR="002E0D9C" w:rsidRPr="00622BA6" w14:paraId="3B381DBD" w14:textId="77777777" w:rsidTr="002E0D9C">
        <w:tc>
          <w:tcPr>
            <w:tcW w:w="903" w:type="dxa"/>
          </w:tcPr>
          <w:p w14:paraId="2CF4E8F4" w14:textId="11588FFB" w:rsidR="002E0D9C" w:rsidRDefault="002E0D9C">
            <w:pPr>
              <w:rPr>
                <w:rFonts w:ascii="Trebuchet MS" w:hAnsi="Trebuchet MS"/>
                <w:sz w:val="24"/>
                <w:szCs w:val="24"/>
              </w:rPr>
            </w:pPr>
            <w:r w:rsidRPr="00622BA6">
              <w:rPr>
                <w:rFonts w:ascii="Trebuchet MS" w:hAnsi="Trebuchet MS"/>
                <w:sz w:val="24"/>
                <w:szCs w:val="24"/>
              </w:rPr>
              <w:lastRenderedPageBreak/>
              <w:t>9</w:t>
            </w:r>
          </w:p>
          <w:p w14:paraId="0D9851E6" w14:textId="09DC62C9" w:rsidR="00EE6E04" w:rsidRDefault="00EE6E04">
            <w:pPr>
              <w:rPr>
                <w:rFonts w:ascii="Trebuchet MS" w:hAnsi="Trebuchet MS"/>
                <w:sz w:val="24"/>
                <w:szCs w:val="24"/>
              </w:rPr>
            </w:pPr>
            <w:r>
              <w:rPr>
                <w:rFonts w:ascii="Trebuchet MS" w:hAnsi="Trebuchet MS"/>
                <w:sz w:val="24"/>
                <w:szCs w:val="24"/>
              </w:rPr>
              <w:t>9.1</w:t>
            </w:r>
          </w:p>
          <w:p w14:paraId="66C65CAF" w14:textId="62DE9118" w:rsidR="00EE6E04" w:rsidRDefault="00EE6E04">
            <w:pPr>
              <w:rPr>
                <w:rFonts w:ascii="Trebuchet MS" w:hAnsi="Trebuchet MS"/>
                <w:sz w:val="24"/>
                <w:szCs w:val="24"/>
              </w:rPr>
            </w:pPr>
          </w:p>
          <w:p w14:paraId="0F7138A9" w14:textId="0597774D" w:rsidR="00EE6E04" w:rsidRDefault="00EE6E04">
            <w:pPr>
              <w:rPr>
                <w:rFonts w:ascii="Trebuchet MS" w:hAnsi="Trebuchet MS"/>
                <w:sz w:val="24"/>
                <w:szCs w:val="24"/>
              </w:rPr>
            </w:pPr>
          </w:p>
          <w:p w14:paraId="1EC87887" w14:textId="0BC48553" w:rsidR="00EE6E04" w:rsidRDefault="00EE6E04">
            <w:pPr>
              <w:rPr>
                <w:rFonts w:ascii="Trebuchet MS" w:hAnsi="Trebuchet MS"/>
                <w:sz w:val="24"/>
                <w:szCs w:val="24"/>
              </w:rPr>
            </w:pPr>
          </w:p>
          <w:p w14:paraId="0D3B7010" w14:textId="3C46BE0D" w:rsidR="00EE6E04" w:rsidRDefault="00EE6E04">
            <w:pPr>
              <w:rPr>
                <w:rFonts w:ascii="Trebuchet MS" w:hAnsi="Trebuchet MS"/>
                <w:sz w:val="24"/>
                <w:szCs w:val="24"/>
              </w:rPr>
            </w:pPr>
          </w:p>
          <w:p w14:paraId="00F5C0F5" w14:textId="6EF82E60" w:rsidR="00EE6E04" w:rsidRDefault="00EE6E04">
            <w:pPr>
              <w:rPr>
                <w:rFonts w:ascii="Trebuchet MS" w:hAnsi="Trebuchet MS"/>
                <w:sz w:val="24"/>
                <w:szCs w:val="24"/>
              </w:rPr>
            </w:pPr>
          </w:p>
          <w:p w14:paraId="4217FBA2" w14:textId="2D1D444E" w:rsidR="00EE6E04" w:rsidRDefault="00EE6E04">
            <w:pPr>
              <w:rPr>
                <w:rFonts w:ascii="Trebuchet MS" w:hAnsi="Trebuchet MS"/>
                <w:sz w:val="24"/>
                <w:szCs w:val="24"/>
              </w:rPr>
            </w:pPr>
          </w:p>
          <w:p w14:paraId="56D21EA1" w14:textId="55EDEC77" w:rsidR="00EE6E04" w:rsidRDefault="00EE6E04">
            <w:pPr>
              <w:rPr>
                <w:rFonts w:ascii="Trebuchet MS" w:hAnsi="Trebuchet MS"/>
                <w:sz w:val="24"/>
                <w:szCs w:val="24"/>
              </w:rPr>
            </w:pPr>
          </w:p>
          <w:p w14:paraId="2395733D" w14:textId="3920A99D" w:rsidR="00EE6E04" w:rsidRDefault="00EE6E04">
            <w:pPr>
              <w:rPr>
                <w:rFonts w:ascii="Trebuchet MS" w:hAnsi="Trebuchet MS"/>
                <w:sz w:val="24"/>
                <w:szCs w:val="24"/>
              </w:rPr>
            </w:pPr>
            <w:r>
              <w:rPr>
                <w:rFonts w:ascii="Trebuchet MS" w:hAnsi="Trebuchet MS"/>
                <w:sz w:val="24"/>
                <w:szCs w:val="24"/>
              </w:rPr>
              <w:t>9.2</w:t>
            </w:r>
          </w:p>
          <w:p w14:paraId="3517C979" w14:textId="73853C27" w:rsidR="00EE6E04" w:rsidRDefault="00EE6E04">
            <w:pPr>
              <w:rPr>
                <w:rFonts w:ascii="Trebuchet MS" w:hAnsi="Trebuchet MS"/>
                <w:sz w:val="24"/>
                <w:szCs w:val="24"/>
              </w:rPr>
            </w:pPr>
            <w:r>
              <w:rPr>
                <w:rFonts w:ascii="Trebuchet MS" w:hAnsi="Trebuchet MS"/>
                <w:sz w:val="24"/>
                <w:szCs w:val="24"/>
              </w:rPr>
              <w:t>9.3</w:t>
            </w:r>
          </w:p>
          <w:p w14:paraId="59619AC7" w14:textId="107BB2D1" w:rsidR="00EE6E04" w:rsidRDefault="00EE6E04">
            <w:pPr>
              <w:rPr>
                <w:rFonts w:ascii="Trebuchet MS" w:hAnsi="Trebuchet MS"/>
                <w:sz w:val="24"/>
                <w:szCs w:val="24"/>
              </w:rPr>
            </w:pPr>
          </w:p>
          <w:p w14:paraId="7487AC54" w14:textId="0190DE8E" w:rsidR="00EE6E04" w:rsidRDefault="00EE6E04">
            <w:pPr>
              <w:rPr>
                <w:rFonts w:ascii="Trebuchet MS" w:hAnsi="Trebuchet MS"/>
                <w:sz w:val="24"/>
                <w:szCs w:val="24"/>
              </w:rPr>
            </w:pPr>
            <w:r>
              <w:rPr>
                <w:rFonts w:ascii="Trebuchet MS" w:hAnsi="Trebuchet MS"/>
                <w:sz w:val="24"/>
                <w:szCs w:val="24"/>
              </w:rPr>
              <w:t>9.4</w:t>
            </w:r>
          </w:p>
          <w:p w14:paraId="2DB6947A" w14:textId="506ACA36" w:rsidR="00EE6E04" w:rsidRDefault="00EE6E04">
            <w:pPr>
              <w:rPr>
                <w:rFonts w:ascii="Trebuchet MS" w:hAnsi="Trebuchet MS"/>
                <w:sz w:val="24"/>
                <w:szCs w:val="24"/>
              </w:rPr>
            </w:pPr>
          </w:p>
          <w:p w14:paraId="2BDC604F" w14:textId="40677B09" w:rsidR="00EE6E04" w:rsidRDefault="00EE6E04">
            <w:pPr>
              <w:rPr>
                <w:rFonts w:ascii="Trebuchet MS" w:hAnsi="Trebuchet MS"/>
                <w:sz w:val="24"/>
                <w:szCs w:val="24"/>
              </w:rPr>
            </w:pPr>
          </w:p>
          <w:p w14:paraId="5CE7D4EB" w14:textId="44E0349B" w:rsidR="00EE6E04" w:rsidRDefault="00EE6E04">
            <w:pPr>
              <w:rPr>
                <w:rFonts w:ascii="Trebuchet MS" w:hAnsi="Trebuchet MS"/>
                <w:sz w:val="24"/>
                <w:szCs w:val="24"/>
              </w:rPr>
            </w:pPr>
          </w:p>
          <w:p w14:paraId="684EF419" w14:textId="37F76276" w:rsidR="00EE6E04" w:rsidRDefault="00EE6E04">
            <w:pPr>
              <w:rPr>
                <w:rFonts w:ascii="Trebuchet MS" w:hAnsi="Trebuchet MS"/>
                <w:sz w:val="24"/>
                <w:szCs w:val="24"/>
              </w:rPr>
            </w:pPr>
          </w:p>
          <w:p w14:paraId="28891A9E" w14:textId="2ECED965" w:rsidR="00EE6E04" w:rsidRDefault="00EE6E04">
            <w:pPr>
              <w:rPr>
                <w:rFonts w:ascii="Trebuchet MS" w:hAnsi="Trebuchet MS"/>
                <w:sz w:val="24"/>
                <w:szCs w:val="24"/>
              </w:rPr>
            </w:pPr>
          </w:p>
          <w:p w14:paraId="5076C1CB" w14:textId="76F57B3C" w:rsidR="00EE6E04" w:rsidRDefault="00EE6E04">
            <w:pPr>
              <w:rPr>
                <w:rFonts w:ascii="Trebuchet MS" w:hAnsi="Trebuchet MS"/>
                <w:sz w:val="24"/>
                <w:szCs w:val="24"/>
              </w:rPr>
            </w:pPr>
          </w:p>
          <w:p w14:paraId="42859B9E" w14:textId="1AAFC8C1" w:rsidR="00EE6E04" w:rsidRDefault="00EE6E04">
            <w:pPr>
              <w:rPr>
                <w:rFonts w:ascii="Trebuchet MS" w:hAnsi="Trebuchet MS"/>
                <w:sz w:val="24"/>
                <w:szCs w:val="24"/>
              </w:rPr>
            </w:pPr>
          </w:p>
          <w:p w14:paraId="64B54B1C" w14:textId="1A0F5774" w:rsidR="00EE6E04" w:rsidRDefault="00EE6E04">
            <w:pPr>
              <w:rPr>
                <w:rFonts w:ascii="Trebuchet MS" w:hAnsi="Trebuchet MS"/>
                <w:sz w:val="24"/>
                <w:szCs w:val="24"/>
              </w:rPr>
            </w:pPr>
          </w:p>
          <w:p w14:paraId="599AAE4B" w14:textId="1E1D5315" w:rsidR="00EE6E04" w:rsidRDefault="00EE6E04">
            <w:pPr>
              <w:rPr>
                <w:rFonts w:ascii="Trebuchet MS" w:hAnsi="Trebuchet MS"/>
                <w:sz w:val="24"/>
                <w:szCs w:val="24"/>
              </w:rPr>
            </w:pPr>
          </w:p>
          <w:p w14:paraId="66090C51" w14:textId="042A6867" w:rsidR="00EE6E04" w:rsidRDefault="00EE6E04">
            <w:pPr>
              <w:rPr>
                <w:rFonts w:ascii="Trebuchet MS" w:hAnsi="Trebuchet MS"/>
                <w:sz w:val="24"/>
                <w:szCs w:val="24"/>
              </w:rPr>
            </w:pPr>
          </w:p>
          <w:p w14:paraId="69F3FD40" w14:textId="5047652E" w:rsidR="00EE6E04" w:rsidRDefault="00EE6E04">
            <w:pPr>
              <w:rPr>
                <w:rFonts w:ascii="Trebuchet MS" w:hAnsi="Trebuchet MS"/>
                <w:sz w:val="24"/>
                <w:szCs w:val="24"/>
              </w:rPr>
            </w:pPr>
          </w:p>
          <w:p w14:paraId="5E0162E3" w14:textId="763B7BBF" w:rsidR="00EE6E04" w:rsidRDefault="00EE6E04">
            <w:pPr>
              <w:rPr>
                <w:rFonts w:ascii="Trebuchet MS" w:hAnsi="Trebuchet MS"/>
                <w:sz w:val="24"/>
                <w:szCs w:val="24"/>
              </w:rPr>
            </w:pPr>
          </w:p>
          <w:p w14:paraId="6307540F" w14:textId="4FA1C5F8" w:rsidR="00EE6E04" w:rsidRDefault="00EE6E04">
            <w:pPr>
              <w:rPr>
                <w:rFonts w:ascii="Trebuchet MS" w:hAnsi="Trebuchet MS"/>
                <w:sz w:val="24"/>
                <w:szCs w:val="24"/>
              </w:rPr>
            </w:pPr>
            <w:r>
              <w:rPr>
                <w:rFonts w:ascii="Trebuchet MS" w:hAnsi="Trebuchet MS"/>
                <w:sz w:val="24"/>
                <w:szCs w:val="24"/>
              </w:rPr>
              <w:t>9.5</w:t>
            </w:r>
          </w:p>
          <w:p w14:paraId="14B26979" w14:textId="4D01953B" w:rsidR="002E0D9C" w:rsidRDefault="002E0D9C">
            <w:pPr>
              <w:rPr>
                <w:rFonts w:ascii="Trebuchet MS" w:hAnsi="Trebuchet MS"/>
                <w:sz w:val="24"/>
                <w:szCs w:val="24"/>
              </w:rPr>
            </w:pPr>
          </w:p>
          <w:p w14:paraId="25D4CAD1" w14:textId="2C0AF026" w:rsidR="002E0D9C" w:rsidRPr="00622BA6" w:rsidRDefault="002E0D9C" w:rsidP="00EE6E04">
            <w:pPr>
              <w:jc w:val="both"/>
              <w:rPr>
                <w:rFonts w:ascii="Trebuchet MS" w:hAnsi="Trebuchet MS"/>
                <w:sz w:val="24"/>
                <w:szCs w:val="24"/>
              </w:rPr>
            </w:pPr>
          </w:p>
        </w:tc>
        <w:tc>
          <w:tcPr>
            <w:tcW w:w="9724" w:type="dxa"/>
          </w:tcPr>
          <w:p w14:paraId="7BEA02D4" w14:textId="17A2FC46" w:rsidR="002E0D9C" w:rsidRDefault="002E0D9C" w:rsidP="000E70CF">
            <w:pPr>
              <w:jc w:val="left"/>
              <w:rPr>
                <w:rFonts w:ascii="Trebuchet MS" w:hAnsi="Trebuchet MS"/>
                <w:b/>
                <w:bCs/>
                <w:sz w:val="24"/>
                <w:szCs w:val="24"/>
                <w:u w:val="single"/>
              </w:rPr>
            </w:pPr>
            <w:r w:rsidRPr="00622BA6">
              <w:rPr>
                <w:rFonts w:ascii="Trebuchet MS" w:hAnsi="Trebuchet MS"/>
                <w:b/>
                <w:bCs/>
                <w:sz w:val="24"/>
                <w:szCs w:val="24"/>
                <w:u w:val="single"/>
              </w:rPr>
              <w:t>Fabric and Fundraising</w:t>
            </w:r>
          </w:p>
          <w:p w14:paraId="36807336" w14:textId="387CC2FB" w:rsidR="002E0D9C" w:rsidRDefault="002E0D9C" w:rsidP="004B53B5">
            <w:pPr>
              <w:jc w:val="left"/>
              <w:rPr>
                <w:rFonts w:ascii="Trebuchet MS" w:hAnsi="Trebuchet MS"/>
                <w:sz w:val="24"/>
                <w:szCs w:val="24"/>
              </w:rPr>
            </w:pPr>
            <w:r>
              <w:rPr>
                <w:rFonts w:ascii="Trebuchet MS" w:hAnsi="Trebuchet MS"/>
                <w:sz w:val="24"/>
                <w:szCs w:val="24"/>
              </w:rPr>
              <w:t>Architect visit</w:t>
            </w:r>
          </w:p>
          <w:p w14:paraId="2550E303" w14:textId="73D21893" w:rsidR="002E0D9C" w:rsidRDefault="002E0D9C" w:rsidP="004B53B5">
            <w:pPr>
              <w:jc w:val="left"/>
              <w:rPr>
                <w:rFonts w:ascii="Trebuchet MS" w:hAnsi="Trebuchet MS"/>
                <w:sz w:val="24"/>
                <w:szCs w:val="24"/>
              </w:rPr>
            </w:pPr>
            <w:r>
              <w:rPr>
                <w:rFonts w:ascii="Trebuchet MS" w:hAnsi="Trebuchet MS"/>
                <w:sz w:val="24"/>
                <w:szCs w:val="24"/>
              </w:rPr>
              <w:t>Emma did a walk around the church to discuss possible reordering the church – kitchen, toilet, entrance; possibly build structure outside transept. Emma will do a feasibility study which will include drawings. +Andrew has said we need to consult with the community to ask what they would like. DA is meeting with Emma and the Archdeacon early July to further discuss possible plans.</w:t>
            </w:r>
          </w:p>
          <w:p w14:paraId="5E05C5D2" w14:textId="3267D946" w:rsidR="002E0D9C" w:rsidRDefault="002E0D9C" w:rsidP="004B53B5">
            <w:pPr>
              <w:jc w:val="left"/>
              <w:rPr>
                <w:rFonts w:ascii="Trebuchet MS" w:hAnsi="Trebuchet MS"/>
                <w:sz w:val="24"/>
                <w:szCs w:val="24"/>
              </w:rPr>
            </w:pPr>
            <w:r>
              <w:rPr>
                <w:rFonts w:ascii="Trebuchet MS" w:hAnsi="Trebuchet MS"/>
                <w:sz w:val="24"/>
                <w:szCs w:val="24"/>
              </w:rPr>
              <w:t>Need to locate keys to the old boiler shed.</w:t>
            </w:r>
          </w:p>
          <w:p w14:paraId="5EEEBDF9" w14:textId="77777777" w:rsidR="002E0D9C" w:rsidRDefault="002E0D9C" w:rsidP="004B53B5">
            <w:pPr>
              <w:jc w:val="left"/>
              <w:rPr>
                <w:rFonts w:ascii="Trebuchet MS" w:hAnsi="Trebuchet MS"/>
                <w:sz w:val="24"/>
                <w:szCs w:val="24"/>
              </w:rPr>
            </w:pPr>
          </w:p>
          <w:p w14:paraId="0821701E" w14:textId="58C76181" w:rsidR="002E0D9C" w:rsidRDefault="002E0D9C" w:rsidP="004B53B5">
            <w:pPr>
              <w:jc w:val="left"/>
              <w:rPr>
                <w:rFonts w:ascii="Trebuchet MS" w:hAnsi="Trebuchet MS"/>
                <w:sz w:val="24"/>
                <w:szCs w:val="24"/>
              </w:rPr>
            </w:pPr>
            <w:r>
              <w:rPr>
                <w:rFonts w:ascii="Trebuchet MS" w:hAnsi="Trebuchet MS"/>
                <w:sz w:val="24"/>
                <w:szCs w:val="24"/>
              </w:rPr>
              <w:t>Electrical inspection - work has been done.</w:t>
            </w:r>
          </w:p>
          <w:p w14:paraId="12610E16" w14:textId="58D0A383" w:rsidR="002E0D9C" w:rsidRDefault="002E0D9C" w:rsidP="001964E1">
            <w:pPr>
              <w:jc w:val="left"/>
              <w:rPr>
                <w:rFonts w:ascii="Trebuchet MS" w:hAnsi="Trebuchet MS"/>
                <w:sz w:val="24"/>
                <w:szCs w:val="24"/>
              </w:rPr>
            </w:pPr>
            <w:r>
              <w:rPr>
                <w:rFonts w:ascii="Trebuchet MS" w:hAnsi="Trebuchet MS"/>
                <w:sz w:val="24"/>
                <w:szCs w:val="24"/>
              </w:rPr>
              <w:t>WH 200 club has ceased.</w:t>
            </w:r>
          </w:p>
          <w:p w14:paraId="7B8575A2" w14:textId="77777777" w:rsidR="002E0D9C" w:rsidRDefault="002E0D9C" w:rsidP="001964E1">
            <w:pPr>
              <w:jc w:val="left"/>
              <w:rPr>
                <w:rFonts w:ascii="Trebuchet MS" w:hAnsi="Trebuchet MS"/>
                <w:sz w:val="24"/>
                <w:szCs w:val="24"/>
              </w:rPr>
            </w:pPr>
          </w:p>
          <w:p w14:paraId="75C8D75A" w14:textId="571DAB16" w:rsidR="002E0D9C" w:rsidRDefault="002E0D9C" w:rsidP="001964E1">
            <w:pPr>
              <w:jc w:val="left"/>
              <w:rPr>
                <w:rFonts w:ascii="Trebuchet MS" w:hAnsi="Trebuchet MS"/>
                <w:sz w:val="24"/>
                <w:szCs w:val="24"/>
              </w:rPr>
            </w:pPr>
            <w:r>
              <w:rPr>
                <w:rFonts w:ascii="Trebuchet MS" w:hAnsi="Trebuchet MS"/>
                <w:sz w:val="24"/>
                <w:szCs w:val="24"/>
              </w:rPr>
              <w:t>Wyndham Hall – actions timeline</w:t>
            </w:r>
          </w:p>
          <w:p w14:paraId="44B14FD2" w14:textId="5A091EC3" w:rsidR="002E0D9C" w:rsidRDefault="002E0D9C" w:rsidP="001964E1">
            <w:pPr>
              <w:jc w:val="left"/>
              <w:rPr>
                <w:rFonts w:ascii="Trebuchet MS" w:hAnsi="Trebuchet MS"/>
                <w:sz w:val="24"/>
                <w:szCs w:val="24"/>
              </w:rPr>
            </w:pPr>
            <w:r>
              <w:rPr>
                <w:rFonts w:ascii="Trebuchet MS" w:hAnsi="Trebuchet MS"/>
                <w:sz w:val="24"/>
                <w:szCs w:val="24"/>
              </w:rPr>
              <w:t xml:space="preserve">Had a special </w:t>
            </w:r>
            <w:r>
              <w:rPr>
                <w:rFonts w:ascii="Trebuchet MS" w:hAnsi="Trebuchet MS"/>
                <w:sz w:val="24"/>
                <w:szCs w:val="24"/>
              </w:rPr>
              <w:t>PCC meeting with Archdeacon</w:t>
            </w:r>
          </w:p>
          <w:p w14:paraId="2839444F" w14:textId="367F76E2" w:rsidR="002E0D9C" w:rsidRDefault="002E0D9C" w:rsidP="001964E1">
            <w:pPr>
              <w:jc w:val="left"/>
              <w:rPr>
                <w:rFonts w:ascii="Trebuchet MS" w:hAnsi="Trebuchet MS"/>
                <w:sz w:val="24"/>
                <w:szCs w:val="24"/>
              </w:rPr>
            </w:pPr>
            <w:r>
              <w:rPr>
                <w:rFonts w:ascii="Trebuchet MS" w:hAnsi="Trebuchet MS"/>
                <w:sz w:val="24"/>
                <w:szCs w:val="24"/>
              </w:rPr>
              <w:t xml:space="preserve">Written to WCC in response to the nomination of the WH as an asset of community value explaining why we feel that this is not necessary, </w:t>
            </w:r>
          </w:p>
          <w:p w14:paraId="6BBF097C" w14:textId="2B191FC3" w:rsidR="002E0D9C" w:rsidRDefault="002E0D9C" w:rsidP="001964E1">
            <w:pPr>
              <w:jc w:val="left"/>
              <w:rPr>
                <w:rFonts w:ascii="Trebuchet MS" w:hAnsi="Trebuchet MS"/>
                <w:sz w:val="24"/>
                <w:szCs w:val="24"/>
              </w:rPr>
            </w:pPr>
            <w:r>
              <w:rPr>
                <w:rFonts w:ascii="Trebuchet MS" w:hAnsi="Trebuchet MS"/>
                <w:sz w:val="24"/>
                <w:szCs w:val="24"/>
              </w:rPr>
              <w:t>Written an open letter to explain the rationale of the PCC for marketing the WH – this has been sent to Anne Bush (WHAG), sent to electoral role members, will be published in the Stonehenge Trader, Website.</w:t>
            </w:r>
          </w:p>
          <w:p w14:paraId="7DE43F1F" w14:textId="7E8AB743" w:rsidR="002E0D9C" w:rsidRDefault="002E0D9C" w:rsidP="001964E1">
            <w:pPr>
              <w:jc w:val="left"/>
              <w:rPr>
                <w:rFonts w:ascii="Trebuchet MS" w:hAnsi="Trebuchet MS"/>
                <w:sz w:val="24"/>
                <w:szCs w:val="24"/>
              </w:rPr>
            </w:pPr>
            <w:r>
              <w:rPr>
                <w:rFonts w:ascii="Trebuchet MS" w:hAnsi="Trebuchet MS"/>
                <w:sz w:val="24"/>
                <w:szCs w:val="24"/>
              </w:rPr>
              <w:t>Charities act valuation report.</w:t>
            </w:r>
          </w:p>
          <w:p w14:paraId="1DE53E10" w14:textId="11DA7164" w:rsidR="002E0D9C" w:rsidRDefault="002E0D9C" w:rsidP="001964E1">
            <w:pPr>
              <w:jc w:val="left"/>
              <w:rPr>
                <w:rFonts w:ascii="Trebuchet MS" w:hAnsi="Trebuchet MS"/>
                <w:sz w:val="24"/>
                <w:szCs w:val="24"/>
              </w:rPr>
            </w:pPr>
            <w:r>
              <w:rPr>
                <w:rFonts w:ascii="Trebuchet MS" w:hAnsi="Trebuchet MS"/>
                <w:sz w:val="24"/>
                <w:szCs w:val="24"/>
              </w:rPr>
              <w:t>Once the finance committee ratify the permission for us to market the hall for sale then we must instruct agent to market WH</w:t>
            </w:r>
            <w:r w:rsidR="0003636B">
              <w:rPr>
                <w:rFonts w:ascii="Trebuchet MS" w:hAnsi="Trebuchet MS"/>
                <w:sz w:val="24"/>
                <w:szCs w:val="24"/>
              </w:rPr>
              <w:t xml:space="preserve"> – this will include all the recommended inspections – all present agreed. This will be paid for from WH account as long as the money is available. </w:t>
            </w:r>
          </w:p>
          <w:p w14:paraId="34E25A1F" w14:textId="77777777" w:rsidR="002E0D9C" w:rsidRDefault="002E0D9C" w:rsidP="001964E1">
            <w:pPr>
              <w:jc w:val="left"/>
              <w:rPr>
                <w:rFonts w:ascii="Trebuchet MS" w:hAnsi="Trebuchet MS"/>
                <w:sz w:val="24"/>
                <w:szCs w:val="24"/>
              </w:rPr>
            </w:pPr>
          </w:p>
          <w:p w14:paraId="4E70A81F" w14:textId="2DFEED5B" w:rsidR="002E0D9C" w:rsidRDefault="002E0D9C" w:rsidP="001964E1">
            <w:pPr>
              <w:jc w:val="left"/>
              <w:rPr>
                <w:rFonts w:ascii="Trebuchet MS" w:hAnsi="Trebuchet MS"/>
                <w:sz w:val="24"/>
                <w:szCs w:val="24"/>
              </w:rPr>
            </w:pPr>
            <w:r>
              <w:rPr>
                <w:rFonts w:ascii="Trebuchet MS" w:hAnsi="Trebuchet MS"/>
                <w:sz w:val="24"/>
                <w:szCs w:val="24"/>
              </w:rPr>
              <w:t xml:space="preserve">BM to email copy of letter to John Glen, following his ‘View from the Commons’ in the Salisbury Journal, cc Archdeacon, +Andrew. </w:t>
            </w:r>
          </w:p>
          <w:p w14:paraId="6F758CDD" w14:textId="34FA94D4" w:rsidR="002E0D9C" w:rsidRPr="004B53B5" w:rsidRDefault="002E0D9C" w:rsidP="004B53B5">
            <w:pPr>
              <w:jc w:val="left"/>
              <w:rPr>
                <w:rFonts w:ascii="Trebuchet MS" w:hAnsi="Trebuchet MS"/>
                <w:sz w:val="24"/>
                <w:szCs w:val="24"/>
              </w:rPr>
            </w:pPr>
          </w:p>
        </w:tc>
      </w:tr>
      <w:tr w:rsidR="002E0D9C" w:rsidRPr="00622BA6" w14:paraId="2500AAB6" w14:textId="77777777" w:rsidTr="002E0D9C">
        <w:tc>
          <w:tcPr>
            <w:tcW w:w="903" w:type="dxa"/>
          </w:tcPr>
          <w:p w14:paraId="218A3663" w14:textId="0C34A891" w:rsidR="002E0D9C" w:rsidRDefault="002E0D9C">
            <w:pPr>
              <w:rPr>
                <w:rFonts w:ascii="Trebuchet MS" w:hAnsi="Trebuchet MS"/>
                <w:sz w:val="24"/>
                <w:szCs w:val="24"/>
              </w:rPr>
            </w:pPr>
            <w:r w:rsidRPr="00622BA6">
              <w:rPr>
                <w:rFonts w:ascii="Trebuchet MS" w:hAnsi="Trebuchet MS"/>
                <w:sz w:val="24"/>
                <w:szCs w:val="24"/>
              </w:rPr>
              <w:t>10</w:t>
            </w:r>
          </w:p>
          <w:p w14:paraId="5B33849D" w14:textId="233C95F8" w:rsidR="00EE6E04" w:rsidRDefault="00EE6E04">
            <w:pPr>
              <w:rPr>
                <w:rFonts w:ascii="Trebuchet MS" w:hAnsi="Trebuchet MS"/>
                <w:sz w:val="24"/>
                <w:szCs w:val="24"/>
              </w:rPr>
            </w:pPr>
            <w:r>
              <w:rPr>
                <w:rFonts w:ascii="Trebuchet MS" w:hAnsi="Trebuchet MS"/>
                <w:sz w:val="24"/>
                <w:szCs w:val="24"/>
              </w:rPr>
              <w:t>10.1</w:t>
            </w:r>
          </w:p>
          <w:p w14:paraId="6652114D" w14:textId="756E9860" w:rsidR="00EE6E04" w:rsidRDefault="00EE6E04">
            <w:pPr>
              <w:rPr>
                <w:rFonts w:ascii="Trebuchet MS" w:hAnsi="Trebuchet MS"/>
                <w:sz w:val="24"/>
                <w:szCs w:val="24"/>
              </w:rPr>
            </w:pPr>
          </w:p>
          <w:p w14:paraId="2ED8A02C" w14:textId="47859738" w:rsidR="00EE6E04" w:rsidRDefault="00EE6E04">
            <w:pPr>
              <w:rPr>
                <w:rFonts w:ascii="Trebuchet MS" w:hAnsi="Trebuchet MS"/>
                <w:sz w:val="24"/>
                <w:szCs w:val="24"/>
              </w:rPr>
            </w:pPr>
          </w:p>
          <w:p w14:paraId="6B071403" w14:textId="09979AAC" w:rsidR="00EE6E04" w:rsidRDefault="00EE6E04">
            <w:pPr>
              <w:rPr>
                <w:rFonts w:ascii="Trebuchet MS" w:hAnsi="Trebuchet MS"/>
                <w:sz w:val="24"/>
                <w:szCs w:val="24"/>
              </w:rPr>
            </w:pPr>
          </w:p>
          <w:p w14:paraId="18157B66" w14:textId="0B2BB367" w:rsidR="00EE6E04" w:rsidRDefault="00EE6E04">
            <w:pPr>
              <w:rPr>
                <w:rFonts w:ascii="Trebuchet MS" w:hAnsi="Trebuchet MS"/>
                <w:sz w:val="24"/>
                <w:szCs w:val="24"/>
              </w:rPr>
            </w:pPr>
          </w:p>
          <w:p w14:paraId="268E2480" w14:textId="361B112D" w:rsidR="00EE6E04" w:rsidRDefault="00EE6E04">
            <w:pPr>
              <w:rPr>
                <w:rFonts w:ascii="Trebuchet MS" w:hAnsi="Trebuchet MS"/>
                <w:sz w:val="24"/>
                <w:szCs w:val="24"/>
              </w:rPr>
            </w:pPr>
          </w:p>
          <w:p w14:paraId="15950435" w14:textId="10CF16A3" w:rsidR="00EE6E04" w:rsidRDefault="00EE6E04" w:rsidP="00EE6E04">
            <w:pPr>
              <w:jc w:val="both"/>
              <w:rPr>
                <w:rFonts w:ascii="Trebuchet MS" w:hAnsi="Trebuchet MS"/>
                <w:sz w:val="24"/>
                <w:szCs w:val="24"/>
              </w:rPr>
            </w:pPr>
          </w:p>
          <w:p w14:paraId="73A41339" w14:textId="50732682" w:rsidR="00EE6E04" w:rsidRDefault="00EE6E04" w:rsidP="00EE6E04">
            <w:pPr>
              <w:jc w:val="both"/>
              <w:rPr>
                <w:rFonts w:ascii="Trebuchet MS" w:hAnsi="Trebuchet MS"/>
                <w:sz w:val="24"/>
                <w:szCs w:val="24"/>
              </w:rPr>
            </w:pPr>
            <w:r>
              <w:rPr>
                <w:rFonts w:ascii="Trebuchet MS" w:hAnsi="Trebuchet MS"/>
                <w:sz w:val="24"/>
                <w:szCs w:val="24"/>
              </w:rPr>
              <w:t>10.2</w:t>
            </w:r>
          </w:p>
          <w:p w14:paraId="4A3AFECD" w14:textId="70ABD579" w:rsidR="002E0D9C" w:rsidRPr="00622BA6" w:rsidRDefault="00EE6E04" w:rsidP="004B53B5">
            <w:pPr>
              <w:rPr>
                <w:rFonts w:ascii="Trebuchet MS" w:hAnsi="Trebuchet MS"/>
                <w:sz w:val="24"/>
                <w:szCs w:val="24"/>
              </w:rPr>
            </w:pPr>
            <w:r>
              <w:rPr>
                <w:rFonts w:ascii="Trebuchet MS" w:hAnsi="Trebuchet MS"/>
                <w:sz w:val="24"/>
                <w:szCs w:val="24"/>
              </w:rPr>
              <w:t>10.3</w:t>
            </w:r>
          </w:p>
          <w:p w14:paraId="017F499B" w14:textId="77777777" w:rsidR="002E0D9C" w:rsidRPr="00622BA6" w:rsidRDefault="002E0D9C">
            <w:pPr>
              <w:rPr>
                <w:rFonts w:ascii="Trebuchet MS" w:hAnsi="Trebuchet MS"/>
                <w:sz w:val="24"/>
                <w:szCs w:val="24"/>
              </w:rPr>
            </w:pPr>
          </w:p>
          <w:p w14:paraId="64AA98D4" w14:textId="2BD26908" w:rsidR="002E0D9C" w:rsidRPr="00622BA6" w:rsidRDefault="002E0D9C">
            <w:pPr>
              <w:rPr>
                <w:rFonts w:ascii="Trebuchet MS" w:hAnsi="Trebuchet MS"/>
                <w:sz w:val="24"/>
                <w:szCs w:val="24"/>
              </w:rPr>
            </w:pPr>
          </w:p>
        </w:tc>
        <w:tc>
          <w:tcPr>
            <w:tcW w:w="9724" w:type="dxa"/>
          </w:tcPr>
          <w:p w14:paraId="16BA6AB0" w14:textId="77777777" w:rsidR="002E0D9C" w:rsidRPr="00622BA6" w:rsidRDefault="002E0D9C" w:rsidP="000E70CF">
            <w:pPr>
              <w:jc w:val="left"/>
              <w:rPr>
                <w:rFonts w:ascii="Trebuchet MS" w:hAnsi="Trebuchet MS"/>
                <w:b/>
                <w:bCs/>
                <w:sz w:val="24"/>
                <w:szCs w:val="24"/>
                <w:u w:val="single"/>
              </w:rPr>
            </w:pPr>
            <w:r w:rsidRPr="00622BA6">
              <w:rPr>
                <w:rFonts w:ascii="Trebuchet MS" w:hAnsi="Trebuchet MS"/>
                <w:b/>
                <w:bCs/>
                <w:sz w:val="24"/>
                <w:szCs w:val="24"/>
                <w:u w:val="single"/>
              </w:rPr>
              <w:t>Mission and Outreach</w:t>
            </w:r>
          </w:p>
          <w:p w14:paraId="72C7E374" w14:textId="44FBFE7D" w:rsidR="002E0D9C" w:rsidRPr="00B06A78" w:rsidRDefault="002E0D9C" w:rsidP="004B53B5">
            <w:pPr>
              <w:jc w:val="left"/>
              <w:rPr>
                <w:rFonts w:ascii="Trebuchet MS" w:hAnsi="Trebuchet MS"/>
                <w:sz w:val="24"/>
                <w:szCs w:val="24"/>
                <w:u w:val="single"/>
              </w:rPr>
            </w:pPr>
            <w:r w:rsidRPr="00B06A78">
              <w:rPr>
                <w:rFonts w:ascii="Trebuchet MS" w:hAnsi="Trebuchet MS"/>
                <w:sz w:val="24"/>
                <w:szCs w:val="24"/>
                <w:u w:val="single"/>
              </w:rPr>
              <w:t>Reopening of church</w:t>
            </w:r>
          </w:p>
          <w:p w14:paraId="59AA9832" w14:textId="716A4E28" w:rsidR="002E0D9C" w:rsidRDefault="002E0D9C" w:rsidP="004B53B5">
            <w:pPr>
              <w:jc w:val="left"/>
              <w:rPr>
                <w:rFonts w:ascii="Trebuchet MS" w:hAnsi="Trebuchet MS"/>
                <w:sz w:val="24"/>
                <w:szCs w:val="24"/>
              </w:rPr>
            </w:pPr>
            <w:r>
              <w:rPr>
                <w:rFonts w:ascii="Trebuchet MS" w:hAnsi="Trebuchet MS"/>
                <w:sz w:val="24"/>
                <w:szCs w:val="24"/>
              </w:rPr>
              <w:t>Next steps – Wednesday 11am 16</w:t>
            </w:r>
            <w:r w:rsidRPr="00B06A78">
              <w:rPr>
                <w:rFonts w:ascii="Trebuchet MS" w:hAnsi="Trebuchet MS"/>
                <w:sz w:val="24"/>
                <w:szCs w:val="24"/>
                <w:vertAlign w:val="superscript"/>
              </w:rPr>
              <w:t>th</w:t>
            </w:r>
            <w:r>
              <w:rPr>
                <w:rFonts w:ascii="Trebuchet MS" w:hAnsi="Trebuchet MS"/>
                <w:sz w:val="24"/>
                <w:szCs w:val="24"/>
              </w:rPr>
              <w:t xml:space="preserve"> June – first one today.</w:t>
            </w:r>
          </w:p>
          <w:p w14:paraId="1645411B" w14:textId="474C36BF" w:rsidR="002E0D9C" w:rsidRPr="002E0D9C" w:rsidRDefault="002E0D9C" w:rsidP="004B53B5">
            <w:pPr>
              <w:jc w:val="left"/>
              <w:rPr>
                <w:rFonts w:ascii="Trebuchet MS" w:hAnsi="Trebuchet MS"/>
                <w:sz w:val="24"/>
                <w:szCs w:val="24"/>
              </w:rPr>
            </w:pPr>
            <w:r w:rsidRPr="002E0D9C">
              <w:rPr>
                <w:rFonts w:ascii="Trebuchet MS" w:hAnsi="Trebuchet MS"/>
                <w:sz w:val="24"/>
                <w:szCs w:val="24"/>
              </w:rPr>
              <w:t>Funerals  - two have ta</w:t>
            </w:r>
            <w:r>
              <w:rPr>
                <w:rFonts w:ascii="Trebuchet MS" w:hAnsi="Trebuchet MS"/>
                <w:sz w:val="24"/>
                <w:szCs w:val="24"/>
              </w:rPr>
              <w:t>ken place</w:t>
            </w:r>
          </w:p>
          <w:p w14:paraId="5FA84A2D" w14:textId="5C86BA15" w:rsidR="002E0D9C" w:rsidRDefault="002E0D9C" w:rsidP="004B53B5">
            <w:pPr>
              <w:jc w:val="left"/>
              <w:rPr>
                <w:rFonts w:ascii="Trebuchet MS" w:hAnsi="Trebuchet MS"/>
                <w:sz w:val="24"/>
                <w:szCs w:val="24"/>
              </w:rPr>
            </w:pPr>
            <w:r w:rsidRPr="002E0D9C">
              <w:rPr>
                <w:rFonts w:ascii="Trebuchet MS" w:hAnsi="Trebuchet MS"/>
                <w:sz w:val="24"/>
                <w:szCs w:val="24"/>
              </w:rPr>
              <w:t xml:space="preserve">Weddings </w:t>
            </w:r>
            <w:r>
              <w:rPr>
                <w:rFonts w:ascii="Trebuchet MS" w:hAnsi="Trebuchet MS"/>
                <w:sz w:val="24"/>
                <w:szCs w:val="24"/>
              </w:rPr>
              <w:t>– two booked</w:t>
            </w:r>
          </w:p>
          <w:p w14:paraId="379D8D1F" w14:textId="24E2DFF9" w:rsidR="002E0D9C" w:rsidRPr="002E0D9C" w:rsidRDefault="002E0D9C" w:rsidP="004B53B5">
            <w:pPr>
              <w:jc w:val="left"/>
              <w:rPr>
                <w:rFonts w:ascii="Trebuchet MS" w:hAnsi="Trebuchet MS"/>
                <w:sz w:val="24"/>
                <w:szCs w:val="24"/>
              </w:rPr>
            </w:pPr>
            <w:r>
              <w:rPr>
                <w:rFonts w:ascii="Trebuchet MS" w:hAnsi="Trebuchet MS"/>
                <w:sz w:val="24"/>
                <w:szCs w:val="24"/>
              </w:rPr>
              <w:t>Baptism – a few booked</w:t>
            </w:r>
          </w:p>
          <w:p w14:paraId="7647702D" w14:textId="0D12F3A1" w:rsidR="002E0D9C" w:rsidRDefault="002E0D9C" w:rsidP="004B53B5">
            <w:pPr>
              <w:jc w:val="left"/>
              <w:rPr>
                <w:rFonts w:ascii="Trebuchet MS" w:hAnsi="Trebuchet MS"/>
                <w:sz w:val="24"/>
                <w:szCs w:val="24"/>
              </w:rPr>
            </w:pPr>
            <w:r>
              <w:rPr>
                <w:rFonts w:ascii="Trebuchet MS" w:hAnsi="Trebuchet MS"/>
                <w:sz w:val="24"/>
                <w:szCs w:val="24"/>
              </w:rPr>
              <w:t>Opening for private prayer / visits -  wait for government guidance and restrictions lifted</w:t>
            </w:r>
          </w:p>
          <w:p w14:paraId="22438BF3" w14:textId="22DC1DA7" w:rsidR="002E0D9C" w:rsidRDefault="002E0D9C" w:rsidP="004B53B5">
            <w:pPr>
              <w:jc w:val="left"/>
              <w:rPr>
                <w:rFonts w:ascii="Trebuchet MS" w:hAnsi="Trebuchet MS"/>
                <w:sz w:val="24"/>
                <w:szCs w:val="24"/>
              </w:rPr>
            </w:pPr>
            <w:r>
              <w:rPr>
                <w:rFonts w:ascii="Trebuchet MS" w:hAnsi="Trebuchet MS"/>
                <w:sz w:val="24"/>
                <w:szCs w:val="24"/>
              </w:rPr>
              <w:t>Cleaning rota – BM has a list of volunteers and will arrange rota when needed.</w:t>
            </w:r>
          </w:p>
          <w:p w14:paraId="7FB5F63F" w14:textId="0CEAC230" w:rsidR="002E0D9C" w:rsidRPr="004B53B5" w:rsidRDefault="002E0D9C" w:rsidP="004B53B5">
            <w:pPr>
              <w:jc w:val="left"/>
              <w:rPr>
                <w:rFonts w:ascii="Trebuchet MS" w:hAnsi="Trebuchet MS"/>
                <w:sz w:val="24"/>
                <w:szCs w:val="24"/>
              </w:rPr>
            </w:pPr>
            <w:r>
              <w:rPr>
                <w:rFonts w:ascii="Trebuchet MS" w:hAnsi="Trebuchet MS"/>
                <w:sz w:val="24"/>
                <w:szCs w:val="24"/>
              </w:rPr>
              <w:t>School link</w:t>
            </w:r>
            <w:r w:rsidR="0003636B">
              <w:rPr>
                <w:rFonts w:ascii="Trebuchet MS" w:hAnsi="Trebuchet MS"/>
                <w:sz w:val="24"/>
                <w:szCs w:val="24"/>
              </w:rPr>
              <w:t xml:space="preserve"> – DA does virtual collective worship, ex-officio foundation governor, PHSE, well</w:t>
            </w:r>
            <w:r w:rsidR="004412EA">
              <w:rPr>
                <w:rFonts w:ascii="Trebuchet MS" w:hAnsi="Trebuchet MS"/>
                <w:sz w:val="24"/>
                <w:szCs w:val="24"/>
              </w:rPr>
              <w:t>-</w:t>
            </w:r>
            <w:r w:rsidR="0003636B">
              <w:rPr>
                <w:rFonts w:ascii="Trebuchet MS" w:hAnsi="Trebuchet MS"/>
                <w:sz w:val="24"/>
                <w:szCs w:val="24"/>
              </w:rPr>
              <w:t>being governor</w:t>
            </w:r>
            <w:r w:rsidR="004412EA">
              <w:rPr>
                <w:rFonts w:ascii="Trebuchet MS" w:hAnsi="Trebuchet MS"/>
                <w:sz w:val="24"/>
                <w:szCs w:val="24"/>
              </w:rPr>
              <w:t xml:space="preserve"> (asked for prayers for the school) – teachers under immense pressure. </w:t>
            </w:r>
          </w:p>
        </w:tc>
      </w:tr>
      <w:tr w:rsidR="002E0D9C" w:rsidRPr="00622BA6" w14:paraId="1C06EE39" w14:textId="77777777" w:rsidTr="002E0D9C">
        <w:tc>
          <w:tcPr>
            <w:tcW w:w="903" w:type="dxa"/>
          </w:tcPr>
          <w:p w14:paraId="0C13F795" w14:textId="77777777" w:rsidR="002E0D9C" w:rsidRDefault="00EE6E04">
            <w:pPr>
              <w:rPr>
                <w:rFonts w:ascii="Trebuchet MS" w:hAnsi="Trebuchet MS"/>
                <w:sz w:val="24"/>
                <w:szCs w:val="24"/>
              </w:rPr>
            </w:pPr>
            <w:r>
              <w:rPr>
                <w:rFonts w:ascii="Trebuchet MS" w:hAnsi="Trebuchet MS"/>
                <w:sz w:val="24"/>
                <w:szCs w:val="24"/>
              </w:rPr>
              <w:t>11</w:t>
            </w:r>
          </w:p>
          <w:p w14:paraId="36D2FB06" w14:textId="77777777" w:rsidR="00EE6E04" w:rsidRDefault="00EE6E04">
            <w:pPr>
              <w:rPr>
                <w:rFonts w:ascii="Trebuchet MS" w:hAnsi="Trebuchet MS"/>
                <w:sz w:val="24"/>
                <w:szCs w:val="24"/>
              </w:rPr>
            </w:pPr>
          </w:p>
          <w:p w14:paraId="673E79D2" w14:textId="77777777" w:rsidR="00EE6E04" w:rsidRDefault="00EE6E04">
            <w:pPr>
              <w:rPr>
                <w:rFonts w:ascii="Trebuchet MS" w:hAnsi="Trebuchet MS"/>
                <w:sz w:val="24"/>
                <w:szCs w:val="24"/>
              </w:rPr>
            </w:pPr>
            <w:r>
              <w:rPr>
                <w:rFonts w:ascii="Trebuchet MS" w:hAnsi="Trebuchet MS"/>
                <w:sz w:val="24"/>
                <w:szCs w:val="24"/>
              </w:rPr>
              <w:t>11.1</w:t>
            </w:r>
          </w:p>
          <w:p w14:paraId="47B5FDC3" w14:textId="77777777" w:rsidR="00EE6E04" w:rsidRDefault="00EE6E04">
            <w:pPr>
              <w:rPr>
                <w:rFonts w:ascii="Trebuchet MS" w:hAnsi="Trebuchet MS"/>
                <w:sz w:val="24"/>
                <w:szCs w:val="24"/>
              </w:rPr>
            </w:pPr>
            <w:r>
              <w:rPr>
                <w:rFonts w:ascii="Trebuchet MS" w:hAnsi="Trebuchet MS"/>
                <w:sz w:val="24"/>
                <w:szCs w:val="24"/>
              </w:rPr>
              <w:t>11.2</w:t>
            </w:r>
          </w:p>
          <w:p w14:paraId="094BFC74" w14:textId="77777777" w:rsidR="00EE6E04" w:rsidRDefault="00EE6E04">
            <w:pPr>
              <w:rPr>
                <w:rFonts w:ascii="Trebuchet MS" w:hAnsi="Trebuchet MS"/>
                <w:sz w:val="24"/>
                <w:szCs w:val="24"/>
              </w:rPr>
            </w:pPr>
            <w:r>
              <w:rPr>
                <w:rFonts w:ascii="Trebuchet MS" w:hAnsi="Trebuchet MS"/>
                <w:sz w:val="24"/>
                <w:szCs w:val="24"/>
              </w:rPr>
              <w:t>11.3</w:t>
            </w:r>
          </w:p>
          <w:p w14:paraId="2DBADD5F" w14:textId="414DD3B0" w:rsidR="00EE6E04" w:rsidRPr="00622BA6" w:rsidRDefault="00EE6E04">
            <w:pPr>
              <w:rPr>
                <w:rFonts w:ascii="Trebuchet MS" w:hAnsi="Trebuchet MS"/>
                <w:sz w:val="24"/>
                <w:szCs w:val="24"/>
              </w:rPr>
            </w:pPr>
            <w:r>
              <w:rPr>
                <w:rFonts w:ascii="Trebuchet MS" w:hAnsi="Trebuchet MS"/>
                <w:sz w:val="24"/>
                <w:szCs w:val="24"/>
              </w:rPr>
              <w:t>11.4</w:t>
            </w:r>
          </w:p>
        </w:tc>
        <w:tc>
          <w:tcPr>
            <w:tcW w:w="9724" w:type="dxa"/>
          </w:tcPr>
          <w:p w14:paraId="0D77E743" w14:textId="5A08F15C" w:rsidR="002E0D9C" w:rsidRDefault="002E0D9C" w:rsidP="009106FB">
            <w:pPr>
              <w:jc w:val="left"/>
              <w:rPr>
                <w:rFonts w:ascii="Trebuchet MS" w:hAnsi="Trebuchet MS"/>
                <w:sz w:val="24"/>
                <w:szCs w:val="24"/>
              </w:rPr>
            </w:pPr>
            <w:r w:rsidRPr="00622BA6">
              <w:rPr>
                <w:rFonts w:ascii="Trebuchet MS" w:hAnsi="Trebuchet MS"/>
                <w:sz w:val="24"/>
                <w:szCs w:val="24"/>
              </w:rPr>
              <w:t>AOB</w:t>
            </w:r>
          </w:p>
          <w:p w14:paraId="24204312" w14:textId="3328A3A0" w:rsidR="002E0D9C" w:rsidRDefault="002E0D9C" w:rsidP="009106FB">
            <w:pPr>
              <w:jc w:val="left"/>
              <w:rPr>
                <w:rFonts w:ascii="Trebuchet MS" w:hAnsi="Trebuchet MS"/>
                <w:sz w:val="24"/>
                <w:szCs w:val="24"/>
              </w:rPr>
            </w:pPr>
            <w:r>
              <w:rPr>
                <w:rFonts w:ascii="Trebuchet MS" w:hAnsi="Trebuchet MS"/>
                <w:sz w:val="24"/>
                <w:szCs w:val="24"/>
              </w:rPr>
              <w:t>BM to resend email to Emma (architect)</w:t>
            </w:r>
            <w:r w:rsidR="00EE6E04">
              <w:rPr>
                <w:rFonts w:ascii="Trebuchet MS" w:hAnsi="Trebuchet MS"/>
                <w:sz w:val="24"/>
                <w:szCs w:val="24"/>
              </w:rPr>
              <w:t xml:space="preserve"> re leak in church gully</w:t>
            </w:r>
          </w:p>
          <w:p w14:paraId="2E288379" w14:textId="258967B1" w:rsidR="002E0D9C" w:rsidRDefault="002E0D9C" w:rsidP="009106FB">
            <w:pPr>
              <w:jc w:val="left"/>
              <w:rPr>
                <w:rFonts w:ascii="Trebuchet MS" w:hAnsi="Trebuchet MS"/>
                <w:sz w:val="24"/>
                <w:szCs w:val="24"/>
              </w:rPr>
            </w:pPr>
            <w:r>
              <w:rPr>
                <w:rFonts w:ascii="Trebuchet MS" w:hAnsi="Trebuchet MS"/>
                <w:sz w:val="24"/>
                <w:szCs w:val="24"/>
              </w:rPr>
              <w:t>Reports – what reports are needed?</w:t>
            </w:r>
          </w:p>
          <w:p w14:paraId="235BC7FF" w14:textId="1A2166EA" w:rsidR="004412EA" w:rsidRDefault="004412EA" w:rsidP="009106FB">
            <w:pPr>
              <w:jc w:val="left"/>
              <w:rPr>
                <w:rFonts w:ascii="Trebuchet MS" w:hAnsi="Trebuchet MS"/>
                <w:sz w:val="24"/>
                <w:szCs w:val="24"/>
              </w:rPr>
            </w:pPr>
            <w:r>
              <w:rPr>
                <w:rFonts w:ascii="Trebuchet MS" w:hAnsi="Trebuchet MS"/>
                <w:sz w:val="24"/>
                <w:szCs w:val="24"/>
              </w:rPr>
              <w:t>Finance, School, Fabric, Friends – include monthly and record nothing to report.</w:t>
            </w:r>
          </w:p>
          <w:p w14:paraId="5A913FC7" w14:textId="77777777" w:rsidR="002E0D9C" w:rsidRDefault="002E0D9C" w:rsidP="000A3645">
            <w:pPr>
              <w:jc w:val="left"/>
              <w:rPr>
                <w:rFonts w:ascii="Trebuchet MS" w:hAnsi="Trebuchet MS"/>
                <w:sz w:val="24"/>
                <w:szCs w:val="24"/>
              </w:rPr>
            </w:pPr>
            <w:r>
              <w:rPr>
                <w:rFonts w:ascii="Trebuchet MS" w:hAnsi="Trebuchet MS"/>
                <w:sz w:val="24"/>
                <w:szCs w:val="24"/>
              </w:rPr>
              <w:t>Ratification by Board of Finance</w:t>
            </w:r>
            <w:r w:rsidR="004412EA">
              <w:rPr>
                <w:rFonts w:ascii="Trebuchet MS" w:hAnsi="Trebuchet MS"/>
                <w:sz w:val="24"/>
                <w:szCs w:val="24"/>
              </w:rPr>
              <w:t xml:space="preserve"> – 18</w:t>
            </w:r>
            <w:r w:rsidR="004412EA" w:rsidRPr="004412EA">
              <w:rPr>
                <w:rFonts w:ascii="Trebuchet MS" w:hAnsi="Trebuchet MS"/>
                <w:sz w:val="24"/>
                <w:szCs w:val="24"/>
                <w:vertAlign w:val="superscript"/>
              </w:rPr>
              <w:t>th</w:t>
            </w:r>
            <w:r w:rsidR="004412EA">
              <w:rPr>
                <w:rFonts w:ascii="Trebuchet MS" w:hAnsi="Trebuchet MS"/>
                <w:sz w:val="24"/>
                <w:szCs w:val="24"/>
              </w:rPr>
              <w:t xml:space="preserve"> June</w:t>
            </w:r>
          </w:p>
          <w:p w14:paraId="34FCA092" w14:textId="7107C8AD" w:rsidR="004412EA" w:rsidRPr="000A3645" w:rsidRDefault="004412EA" w:rsidP="000A3645">
            <w:pPr>
              <w:jc w:val="left"/>
              <w:rPr>
                <w:rFonts w:ascii="Trebuchet MS" w:hAnsi="Trebuchet MS"/>
                <w:sz w:val="24"/>
                <w:szCs w:val="24"/>
              </w:rPr>
            </w:pPr>
            <w:r>
              <w:rPr>
                <w:rFonts w:ascii="Trebuchet MS" w:hAnsi="Trebuchet MS"/>
                <w:sz w:val="24"/>
                <w:szCs w:val="24"/>
              </w:rPr>
              <w:t>All decisions made by email need to be recorded in PCC minutes</w:t>
            </w:r>
            <w:r w:rsidR="00EE6E04">
              <w:rPr>
                <w:rFonts w:ascii="Trebuchet MS" w:hAnsi="Trebuchet MS"/>
                <w:sz w:val="24"/>
                <w:szCs w:val="24"/>
              </w:rPr>
              <w:t xml:space="preserve"> – it is everyone’s responsibility to highlight this at meetings.</w:t>
            </w:r>
          </w:p>
        </w:tc>
      </w:tr>
      <w:tr w:rsidR="002E0D9C" w:rsidRPr="00622BA6" w14:paraId="76AF06FE" w14:textId="77777777" w:rsidTr="002E0D9C">
        <w:tc>
          <w:tcPr>
            <w:tcW w:w="903" w:type="dxa"/>
          </w:tcPr>
          <w:p w14:paraId="01053397" w14:textId="04F27BFE" w:rsidR="002E0D9C" w:rsidRPr="00622BA6" w:rsidRDefault="002E0D9C">
            <w:pPr>
              <w:rPr>
                <w:rFonts w:ascii="Trebuchet MS" w:hAnsi="Trebuchet MS"/>
                <w:sz w:val="24"/>
                <w:szCs w:val="24"/>
              </w:rPr>
            </w:pPr>
          </w:p>
        </w:tc>
        <w:tc>
          <w:tcPr>
            <w:tcW w:w="9724" w:type="dxa"/>
          </w:tcPr>
          <w:p w14:paraId="631540BA" w14:textId="60A51406" w:rsidR="002E0D9C" w:rsidRPr="00622BA6" w:rsidRDefault="002E0D9C" w:rsidP="009106FB">
            <w:pPr>
              <w:jc w:val="left"/>
              <w:rPr>
                <w:rFonts w:ascii="Trebuchet MS" w:hAnsi="Trebuchet MS"/>
                <w:sz w:val="24"/>
                <w:szCs w:val="24"/>
              </w:rPr>
            </w:pPr>
            <w:r w:rsidRPr="00622BA6">
              <w:rPr>
                <w:rFonts w:ascii="Trebuchet MS" w:hAnsi="Trebuchet MS"/>
                <w:sz w:val="24"/>
                <w:szCs w:val="24"/>
              </w:rPr>
              <w:t>Grace</w:t>
            </w:r>
            <w:r w:rsidR="00EE6E04">
              <w:rPr>
                <w:rFonts w:ascii="Trebuchet MS" w:hAnsi="Trebuchet MS"/>
                <w:sz w:val="24"/>
                <w:szCs w:val="24"/>
              </w:rPr>
              <w:t xml:space="preserve"> – meeting closed 21.55</w:t>
            </w:r>
          </w:p>
        </w:tc>
      </w:tr>
      <w:tr w:rsidR="002E0D9C" w:rsidRPr="00622BA6" w14:paraId="0B5D6595" w14:textId="77777777" w:rsidTr="002E0D9C">
        <w:tc>
          <w:tcPr>
            <w:tcW w:w="903" w:type="dxa"/>
          </w:tcPr>
          <w:p w14:paraId="0E4B609E" w14:textId="77777777" w:rsidR="002E0D9C" w:rsidRPr="00622BA6" w:rsidRDefault="002E0D9C">
            <w:pPr>
              <w:rPr>
                <w:rFonts w:ascii="Trebuchet MS" w:hAnsi="Trebuchet MS"/>
                <w:sz w:val="24"/>
                <w:szCs w:val="24"/>
              </w:rPr>
            </w:pPr>
          </w:p>
        </w:tc>
        <w:tc>
          <w:tcPr>
            <w:tcW w:w="9724" w:type="dxa"/>
          </w:tcPr>
          <w:p w14:paraId="7CC654BA" w14:textId="2570235A" w:rsidR="002E0D9C" w:rsidRPr="00622BA6" w:rsidRDefault="002E0D9C" w:rsidP="009106FB">
            <w:pPr>
              <w:jc w:val="left"/>
              <w:rPr>
                <w:rFonts w:ascii="Trebuchet MS" w:hAnsi="Trebuchet MS"/>
                <w:sz w:val="24"/>
                <w:szCs w:val="24"/>
              </w:rPr>
            </w:pPr>
            <w:r>
              <w:rPr>
                <w:rFonts w:ascii="Trebuchet MS" w:hAnsi="Trebuchet MS"/>
                <w:sz w:val="24"/>
                <w:szCs w:val="24"/>
              </w:rPr>
              <w:t>Agenda item for next meeting – pull together all outstanding and possible financial commitments.</w:t>
            </w:r>
          </w:p>
        </w:tc>
      </w:tr>
    </w:tbl>
    <w:p w14:paraId="3FD825E7" w14:textId="204C5198" w:rsidR="00A55724" w:rsidRDefault="00A55724" w:rsidP="000A3645">
      <w:pPr>
        <w:jc w:val="both"/>
        <w:rPr>
          <w:rFonts w:ascii="Trebuchet MS" w:hAnsi="Trebuchet MS"/>
          <w:sz w:val="24"/>
          <w:szCs w:val="24"/>
        </w:rPr>
      </w:pPr>
    </w:p>
    <w:p w14:paraId="3FD5C9C5" w14:textId="77777777" w:rsidR="00B06A78" w:rsidRPr="00622BA6" w:rsidRDefault="00B06A78" w:rsidP="000A3645">
      <w:pPr>
        <w:jc w:val="both"/>
        <w:rPr>
          <w:rFonts w:ascii="Trebuchet MS" w:hAnsi="Trebuchet MS"/>
          <w:sz w:val="24"/>
          <w:szCs w:val="24"/>
        </w:rPr>
      </w:pPr>
    </w:p>
    <w:sectPr w:rsidR="00B06A78" w:rsidRPr="00622BA6" w:rsidSect="009106FB">
      <w:pgSz w:w="11905" w:h="16837" w:code="9"/>
      <w:pgMar w:top="397" w:right="567" w:bottom="567" w:left="567" w:header="720" w:footer="720" w:gutter="0"/>
      <w:cols w:space="87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6914" w14:textId="77777777" w:rsidR="00354C63" w:rsidRDefault="00354C63" w:rsidP="00C37637">
      <w:r>
        <w:separator/>
      </w:r>
    </w:p>
  </w:endnote>
  <w:endnote w:type="continuationSeparator" w:id="0">
    <w:p w14:paraId="67905A9D" w14:textId="77777777" w:rsidR="00354C63" w:rsidRDefault="00354C63" w:rsidP="00C3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1486" w14:textId="77777777" w:rsidR="00354C63" w:rsidRDefault="00354C63" w:rsidP="00C37637">
      <w:r>
        <w:separator/>
      </w:r>
    </w:p>
  </w:footnote>
  <w:footnote w:type="continuationSeparator" w:id="0">
    <w:p w14:paraId="244138BC" w14:textId="77777777" w:rsidR="00354C63" w:rsidRDefault="00354C63" w:rsidP="00C37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73C9"/>
    <w:multiLevelType w:val="hybridMultilevel"/>
    <w:tmpl w:val="C8D2D7E4"/>
    <w:lvl w:ilvl="0" w:tplc="BAE68682">
      <w:start w:val="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22B7"/>
    <w:multiLevelType w:val="hybridMultilevel"/>
    <w:tmpl w:val="CC7E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5F1"/>
    <w:multiLevelType w:val="hybridMultilevel"/>
    <w:tmpl w:val="FA0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35E3A"/>
    <w:multiLevelType w:val="hybridMultilevel"/>
    <w:tmpl w:val="3900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FB"/>
    <w:rsid w:val="000274F5"/>
    <w:rsid w:val="0003636B"/>
    <w:rsid w:val="0007199D"/>
    <w:rsid w:val="000A3645"/>
    <w:rsid w:val="000E70CF"/>
    <w:rsid w:val="000F075F"/>
    <w:rsid w:val="0010427D"/>
    <w:rsid w:val="00127E54"/>
    <w:rsid w:val="00154088"/>
    <w:rsid w:val="001746D7"/>
    <w:rsid w:val="001964E1"/>
    <w:rsid w:val="00252075"/>
    <w:rsid w:val="00267CB7"/>
    <w:rsid w:val="00281D31"/>
    <w:rsid w:val="002934F1"/>
    <w:rsid w:val="002E0D9C"/>
    <w:rsid w:val="002F4C02"/>
    <w:rsid w:val="0031260D"/>
    <w:rsid w:val="00354C63"/>
    <w:rsid w:val="003D240A"/>
    <w:rsid w:val="003E5CF3"/>
    <w:rsid w:val="00422BD0"/>
    <w:rsid w:val="004412EA"/>
    <w:rsid w:val="00463D7F"/>
    <w:rsid w:val="004B53B5"/>
    <w:rsid w:val="004B5A0C"/>
    <w:rsid w:val="004C5D88"/>
    <w:rsid w:val="004D1090"/>
    <w:rsid w:val="005A541D"/>
    <w:rsid w:val="005C02D0"/>
    <w:rsid w:val="005C50D3"/>
    <w:rsid w:val="00622BA6"/>
    <w:rsid w:val="00636671"/>
    <w:rsid w:val="00670884"/>
    <w:rsid w:val="007A45AD"/>
    <w:rsid w:val="007E024C"/>
    <w:rsid w:val="007F029F"/>
    <w:rsid w:val="007F2380"/>
    <w:rsid w:val="00854D2B"/>
    <w:rsid w:val="008D56EF"/>
    <w:rsid w:val="009106FB"/>
    <w:rsid w:val="00915A9B"/>
    <w:rsid w:val="009160FD"/>
    <w:rsid w:val="009252F1"/>
    <w:rsid w:val="009454DF"/>
    <w:rsid w:val="00945F61"/>
    <w:rsid w:val="009A29E5"/>
    <w:rsid w:val="00A55724"/>
    <w:rsid w:val="00AA6A0E"/>
    <w:rsid w:val="00B06A78"/>
    <w:rsid w:val="00B070E1"/>
    <w:rsid w:val="00B646CF"/>
    <w:rsid w:val="00B91017"/>
    <w:rsid w:val="00C37637"/>
    <w:rsid w:val="00CB40D9"/>
    <w:rsid w:val="00CC7836"/>
    <w:rsid w:val="00D17364"/>
    <w:rsid w:val="00D259B4"/>
    <w:rsid w:val="00D652BE"/>
    <w:rsid w:val="00DD179D"/>
    <w:rsid w:val="00E40517"/>
    <w:rsid w:val="00E4609F"/>
    <w:rsid w:val="00E74C89"/>
    <w:rsid w:val="00E875A0"/>
    <w:rsid w:val="00EC7CBB"/>
    <w:rsid w:val="00EE5026"/>
    <w:rsid w:val="00EE6E04"/>
    <w:rsid w:val="00FD5E2F"/>
    <w:rsid w:val="00F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F0F5"/>
  <w15:chartTrackingRefBased/>
  <w15:docId w15:val="{2F641030-D7BB-438D-9E35-71208ED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6D7"/>
    <w:pPr>
      <w:ind w:left="720"/>
      <w:contextualSpacing/>
    </w:pPr>
  </w:style>
  <w:style w:type="paragraph" w:styleId="Header">
    <w:name w:val="header"/>
    <w:basedOn w:val="Normal"/>
    <w:link w:val="HeaderChar"/>
    <w:uiPriority w:val="99"/>
    <w:unhideWhenUsed/>
    <w:rsid w:val="00C37637"/>
    <w:pPr>
      <w:tabs>
        <w:tab w:val="center" w:pos="4513"/>
        <w:tab w:val="right" w:pos="9026"/>
      </w:tabs>
    </w:pPr>
  </w:style>
  <w:style w:type="character" w:customStyle="1" w:styleId="HeaderChar">
    <w:name w:val="Header Char"/>
    <w:basedOn w:val="DefaultParagraphFont"/>
    <w:link w:val="Header"/>
    <w:uiPriority w:val="99"/>
    <w:rsid w:val="00C37637"/>
  </w:style>
  <w:style w:type="paragraph" w:styleId="Footer">
    <w:name w:val="footer"/>
    <w:basedOn w:val="Normal"/>
    <w:link w:val="FooterChar"/>
    <w:uiPriority w:val="99"/>
    <w:unhideWhenUsed/>
    <w:rsid w:val="00C37637"/>
    <w:pPr>
      <w:tabs>
        <w:tab w:val="center" w:pos="4513"/>
        <w:tab w:val="right" w:pos="9026"/>
      </w:tabs>
    </w:pPr>
  </w:style>
  <w:style w:type="character" w:customStyle="1" w:styleId="FooterChar">
    <w:name w:val="Footer Char"/>
    <w:basedOn w:val="DefaultParagraphFont"/>
    <w:link w:val="Footer"/>
    <w:uiPriority w:val="99"/>
    <w:rsid w:val="00C37637"/>
  </w:style>
  <w:style w:type="character" w:styleId="Hyperlink">
    <w:name w:val="Hyperlink"/>
    <w:basedOn w:val="DefaultParagraphFont"/>
    <w:uiPriority w:val="99"/>
    <w:unhideWhenUsed/>
    <w:rsid w:val="005C50D3"/>
    <w:rPr>
      <w:color w:val="0000FF" w:themeColor="hyperlink"/>
      <w:u w:val="single"/>
    </w:rPr>
  </w:style>
  <w:style w:type="character" w:styleId="UnresolvedMention">
    <w:name w:val="Unresolved Mention"/>
    <w:basedOn w:val="DefaultParagraphFont"/>
    <w:uiPriority w:val="99"/>
    <w:semiHidden/>
    <w:unhideWhenUsed/>
    <w:rsid w:val="005C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76C4-364C-427D-8BAC-F771146C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Wyndham Hall</dc:creator>
  <cp:keywords/>
  <dc:description/>
  <cp:lastModifiedBy>B Maddocks</cp:lastModifiedBy>
  <cp:revision>2</cp:revision>
  <cp:lastPrinted>2021-03-03T20:35:00Z</cp:lastPrinted>
  <dcterms:created xsi:type="dcterms:W3CDTF">2021-06-16T20:58:00Z</dcterms:created>
  <dcterms:modified xsi:type="dcterms:W3CDTF">2021-06-16T20:58:00Z</dcterms:modified>
</cp:coreProperties>
</file>